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34286" w14:textId="77777777" w:rsidR="00780E84" w:rsidRPr="0081479E" w:rsidRDefault="3AE2EDA5" w:rsidP="55E55CFE">
      <w:pPr>
        <w:rPr>
          <w:rFonts w:asciiTheme="minorHAnsi" w:eastAsiaTheme="minorEastAsia" w:hAnsiTheme="minorHAnsi" w:cstheme="minorBidi"/>
          <w:b/>
          <w:bCs/>
          <w:color w:val="000000"/>
          <w:sz w:val="24"/>
          <w:szCs w:val="24"/>
          <w:u w:val="single"/>
        </w:rPr>
      </w:pPr>
      <w:r w:rsidRPr="55E55CFE">
        <w:rPr>
          <w:rFonts w:asciiTheme="minorHAnsi" w:eastAsiaTheme="minorEastAsia" w:hAnsiTheme="minorHAnsi" w:cstheme="minorBidi"/>
          <w:b/>
          <w:bCs/>
          <w:sz w:val="24"/>
          <w:szCs w:val="24"/>
          <w:u w:val="single"/>
        </w:rPr>
        <w:t>PURPOSE:</w:t>
      </w:r>
      <w:r w:rsidRPr="55E55CFE">
        <w:rPr>
          <w:rFonts w:asciiTheme="minorHAnsi" w:eastAsiaTheme="minorEastAsia" w:hAnsiTheme="minorHAnsi" w:cstheme="minorBidi"/>
          <w:b/>
          <w:bCs/>
          <w:color w:val="000000" w:themeColor="text1"/>
          <w:sz w:val="24"/>
          <w:szCs w:val="24"/>
          <w:u w:val="single"/>
        </w:rPr>
        <w:t xml:space="preserve"> </w:t>
      </w:r>
    </w:p>
    <w:p w14:paraId="672A6659" w14:textId="77777777" w:rsidR="00780E84" w:rsidRDefault="00780E84" w:rsidP="55E55CFE">
      <w:pPr>
        <w:rPr>
          <w:rFonts w:asciiTheme="minorHAnsi" w:eastAsiaTheme="minorEastAsia" w:hAnsiTheme="minorHAnsi" w:cstheme="minorBidi"/>
          <w:color w:val="000000"/>
          <w:sz w:val="24"/>
          <w:szCs w:val="24"/>
        </w:rPr>
      </w:pPr>
    </w:p>
    <w:p w14:paraId="1919BE2F" w14:textId="44BB8F07" w:rsidR="00780E84" w:rsidRDefault="3AE2EDA5" w:rsidP="55E55CFE">
      <w:pPr>
        <w:rPr>
          <w:rFonts w:asciiTheme="minorHAnsi" w:eastAsiaTheme="minorEastAsia" w:hAnsiTheme="minorHAnsi" w:cstheme="minorBidi"/>
          <w:color w:val="000000"/>
          <w:sz w:val="24"/>
          <w:szCs w:val="24"/>
        </w:rPr>
      </w:pPr>
      <w:r w:rsidRPr="55E55CFE">
        <w:rPr>
          <w:rFonts w:asciiTheme="minorHAnsi" w:eastAsiaTheme="minorEastAsia" w:hAnsiTheme="minorHAnsi" w:cstheme="minorBidi"/>
          <w:color w:val="000000" w:themeColor="text1"/>
          <w:sz w:val="24"/>
          <w:szCs w:val="24"/>
        </w:rPr>
        <w:t>To outline the process of volunteer dog walking</w:t>
      </w:r>
      <w:r w:rsidR="00F66FEC">
        <w:rPr>
          <w:rFonts w:asciiTheme="minorHAnsi" w:eastAsiaTheme="minorEastAsia" w:hAnsiTheme="minorHAnsi" w:cstheme="minorBidi"/>
          <w:color w:val="000000" w:themeColor="text1"/>
          <w:sz w:val="24"/>
          <w:szCs w:val="24"/>
        </w:rPr>
        <w:t xml:space="preserve"> to ensure the safety of the canine</w:t>
      </w:r>
      <w:r w:rsidRPr="55E55CFE">
        <w:rPr>
          <w:rFonts w:asciiTheme="minorHAnsi" w:eastAsiaTheme="minorEastAsia" w:hAnsiTheme="minorHAnsi" w:cstheme="minorBidi"/>
          <w:color w:val="000000" w:themeColor="text1"/>
          <w:sz w:val="24"/>
          <w:szCs w:val="24"/>
        </w:rPr>
        <w:t xml:space="preserve">s being walked and the minimization of contagious disease spread. </w:t>
      </w:r>
    </w:p>
    <w:p w14:paraId="0A37501D" w14:textId="77777777" w:rsidR="004028F0" w:rsidRDefault="004028F0" w:rsidP="55E55CFE">
      <w:pPr>
        <w:autoSpaceDE w:val="0"/>
        <w:autoSpaceDN w:val="0"/>
        <w:adjustRightInd w:val="0"/>
        <w:rPr>
          <w:rFonts w:asciiTheme="minorHAnsi" w:eastAsiaTheme="minorEastAsia" w:hAnsiTheme="minorHAnsi" w:cstheme="minorBidi"/>
          <w:sz w:val="24"/>
          <w:szCs w:val="24"/>
        </w:rPr>
      </w:pPr>
    </w:p>
    <w:p w14:paraId="1C010BA5" w14:textId="77777777" w:rsidR="00780E84" w:rsidRPr="0081479E" w:rsidRDefault="3AE2EDA5" w:rsidP="55E55CFE">
      <w:pPr>
        <w:autoSpaceDE w:val="0"/>
        <w:autoSpaceDN w:val="0"/>
        <w:adjustRightInd w:val="0"/>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Requirements:</w:t>
      </w:r>
    </w:p>
    <w:p w14:paraId="5DAB6C7B" w14:textId="77777777" w:rsidR="00780E84" w:rsidRDefault="00780E84" w:rsidP="55E55CFE">
      <w:pPr>
        <w:rPr>
          <w:rFonts w:asciiTheme="minorHAnsi" w:eastAsiaTheme="minorEastAsia" w:hAnsiTheme="minorHAnsi" w:cstheme="minorBidi"/>
          <w:b/>
          <w:bCs/>
          <w:sz w:val="24"/>
          <w:szCs w:val="24"/>
          <w:u w:val="single"/>
        </w:rPr>
      </w:pPr>
    </w:p>
    <w:p w14:paraId="13467FE9" w14:textId="1C21BBDE" w:rsidR="00780E84" w:rsidRDefault="3AE2EDA5"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 xml:space="preserve">Dog walking volunteers are to review this process and execute dog walking in this way to assist HSC in keeping animals, staff, </w:t>
      </w:r>
      <w:r w:rsidR="008F116D">
        <w:rPr>
          <w:rFonts w:asciiTheme="minorHAnsi" w:eastAsiaTheme="minorEastAsia" w:hAnsiTheme="minorHAnsi" w:cstheme="minorBidi"/>
          <w:sz w:val="24"/>
          <w:szCs w:val="24"/>
        </w:rPr>
        <w:t xml:space="preserve">the </w:t>
      </w:r>
      <w:r w:rsidRPr="55E55CFE">
        <w:rPr>
          <w:rFonts w:asciiTheme="minorHAnsi" w:eastAsiaTheme="minorEastAsia" w:hAnsiTheme="minorHAnsi" w:cstheme="minorBidi"/>
          <w:sz w:val="24"/>
          <w:szCs w:val="24"/>
        </w:rPr>
        <w:t xml:space="preserve">public, and volunteers safe as well as minimize the spread of contagious </w:t>
      </w:r>
      <w:r w:rsidR="008F116D">
        <w:rPr>
          <w:rFonts w:asciiTheme="minorHAnsi" w:eastAsiaTheme="minorEastAsia" w:hAnsiTheme="minorHAnsi" w:cstheme="minorBidi"/>
          <w:sz w:val="24"/>
          <w:szCs w:val="24"/>
        </w:rPr>
        <w:t>diseases</w:t>
      </w:r>
      <w:r w:rsidRPr="55E55CFE">
        <w:rPr>
          <w:rFonts w:asciiTheme="minorHAnsi" w:eastAsiaTheme="minorEastAsia" w:hAnsiTheme="minorHAnsi" w:cstheme="minorBidi"/>
          <w:sz w:val="24"/>
          <w:szCs w:val="24"/>
        </w:rPr>
        <w:t>.</w:t>
      </w:r>
    </w:p>
    <w:p w14:paraId="02EB378F" w14:textId="77777777" w:rsidR="00136D6B" w:rsidRDefault="00136D6B" w:rsidP="55E55CFE">
      <w:pPr>
        <w:rPr>
          <w:rFonts w:asciiTheme="minorHAnsi" w:eastAsiaTheme="minorEastAsia" w:hAnsiTheme="minorHAnsi" w:cstheme="minorBidi"/>
          <w:sz w:val="24"/>
          <w:szCs w:val="24"/>
        </w:rPr>
      </w:pPr>
    </w:p>
    <w:p w14:paraId="160B2EEB" w14:textId="77777777" w:rsidR="00136D6B" w:rsidRPr="00136D6B" w:rsidRDefault="189AC8CF" w:rsidP="55E55CFE">
      <w:pPr>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Equipment</w:t>
      </w:r>
    </w:p>
    <w:p w14:paraId="6A05A809" w14:textId="77777777" w:rsidR="00136D6B" w:rsidRDefault="00136D6B" w:rsidP="55E55CFE">
      <w:pPr>
        <w:rPr>
          <w:rFonts w:asciiTheme="minorHAnsi" w:eastAsiaTheme="minorEastAsia" w:hAnsiTheme="minorHAnsi" w:cstheme="minorBidi"/>
          <w:sz w:val="24"/>
          <w:szCs w:val="24"/>
        </w:rPr>
      </w:pPr>
    </w:p>
    <w:p w14:paraId="1D2C2E43" w14:textId="77777777" w:rsidR="00136D6B" w:rsidRDefault="189AC8CF"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 xml:space="preserve">Minimally, a dog walking volunteer should have the following </w:t>
      </w:r>
      <w:r w:rsidR="4EE5DE48" w:rsidRPr="55E55CFE">
        <w:rPr>
          <w:rFonts w:asciiTheme="minorHAnsi" w:eastAsiaTheme="minorEastAsia" w:hAnsiTheme="minorHAnsi" w:cstheme="minorBidi"/>
          <w:sz w:val="24"/>
          <w:szCs w:val="24"/>
        </w:rPr>
        <w:t>when preparing to walk:</w:t>
      </w:r>
    </w:p>
    <w:p w14:paraId="58AD8A7D" w14:textId="7935911D" w:rsidR="00136D6B" w:rsidRDefault="7DF9E2D9" w:rsidP="55E55CFE">
      <w:pPr>
        <w:numPr>
          <w:ilvl w:val="0"/>
          <w:numId w:val="12"/>
        </w:numPr>
        <w:rPr>
          <w:rFonts w:asciiTheme="minorHAnsi" w:eastAsiaTheme="minorEastAsia" w:hAnsiTheme="minorHAnsi" w:cstheme="minorBidi"/>
          <w:sz w:val="24"/>
          <w:szCs w:val="24"/>
        </w:rPr>
      </w:pPr>
      <w:r w:rsidRPr="32953097">
        <w:rPr>
          <w:rFonts w:asciiTheme="minorHAnsi" w:eastAsiaTheme="minorEastAsia" w:hAnsiTheme="minorHAnsi" w:cstheme="minorBidi"/>
          <w:sz w:val="24"/>
          <w:szCs w:val="24"/>
        </w:rPr>
        <w:t xml:space="preserve">HSC Dog Walker fanny </w:t>
      </w:r>
      <w:r w:rsidR="4A975FF2" w:rsidRPr="32953097">
        <w:rPr>
          <w:rFonts w:asciiTheme="minorHAnsi" w:eastAsiaTheme="minorEastAsia" w:hAnsiTheme="minorHAnsi" w:cstheme="minorBidi"/>
          <w:sz w:val="24"/>
          <w:szCs w:val="24"/>
        </w:rPr>
        <w:t>pack (</w:t>
      </w:r>
      <w:r w:rsidRPr="32953097">
        <w:rPr>
          <w:rFonts w:asciiTheme="minorHAnsi" w:eastAsiaTheme="minorEastAsia" w:hAnsiTheme="minorHAnsi" w:cstheme="minorBidi"/>
          <w:sz w:val="24"/>
          <w:szCs w:val="24"/>
        </w:rPr>
        <w:t>includes: small treats, slip lead, poop bags, small squeaky toy)</w:t>
      </w:r>
    </w:p>
    <w:p w14:paraId="37B47F59" w14:textId="58CA3D03" w:rsidR="00136D6B" w:rsidRDefault="004B3707" w:rsidP="55E55CFE">
      <w:pPr>
        <w:numPr>
          <w:ilvl w:val="0"/>
          <w:numId w:val="12"/>
        </w:numPr>
        <w:rPr>
          <w:rFonts w:asciiTheme="minorHAnsi" w:eastAsiaTheme="minorEastAsia" w:hAnsiTheme="minorHAnsi" w:cstheme="minorBidi"/>
          <w:sz w:val="24"/>
          <w:szCs w:val="24"/>
        </w:rPr>
      </w:pPr>
      <w:r>
        <w:rPr>
          <w:rFonts w:asciiTheme="minorHAnsi" w:eastAsiaTheme="minorEastAsia" w:hAnsiTheme="minorHAnsi" w:cstheme="minorBidi"/>
          <w:sz w:val="24"/>
          <w:szCs w:val="24"/>
        </w:rPr>
        <w:t>Slip Lead/</w:t>
      </w:r>
      <w:r w:rsidR="15149631" w:rsidRPr="55E55CFE">
        <w:rPr>
          <w:rFonts w:asciiTheme="minorHAnsi" w:eastAsiaTheme="minorEastAsia" w:hAnsiTheme="minorHAnsi" w:cstheme="minorBidi"/>
          <w:sz w:val="24"/>
          <w:szCs w:val="24"/>
        </w:rPr>
        <w:t>Leash/Harness</w:t>
      </w:r>
    </w:p>
    <w:p w14:paraId="193DFF96" w14:textId="36F7F3C1" w:rsidR="00136D6B" w:rsidRDefault="15149631" w:rsidP="55E55CFE">
      <w:pPr>
        <w:numPr>
          <w:ilvl w:val="0"/>
          <w:numId w:val="12"/>
        </w:num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Dog Walker’s cell phone</w:t>
      </w:r>
    </w:p>
    <w:p w14:paraId="3B06E082" w14:textId="3E9DA887" w:rsidR="00136D6B" w:rsidRDefault="4CFDF229" w:rsidP="55E55CFE">
      <w:pPr>
        <w:numPr>
          <w:ilvl w:val="0"/>
          <w:numId w:val="12"/>
        </w:num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2-Way Radio</w:t>
      </w:r>
      <w:r w:rsidR="15149631" w:rsidRPr="55E55CFE">
        <w:rPr>
          <w:rFonts w:asciiTheme="minorHAnsi" w:eastAsiaTheme="minorEastAsia" w:hAnsiTheme="minorHAnsi" w:cstheme="minorBidi"/>
          <w:sz w:val="24"/>
          <w:szCs w:val="24"/>
        </w:rPr>
        <w:t xml:space="preserve"> </w:t>
      </w:r>
    </w:p>
    <w:p w14:paraId="41571E32" w14:textId="79B06A12" w:rsidR="008F116D" w:rsidRDefault="008F116D" w:rsidP="55E55CFE">
      <w:pPr>
        <w:numPr>
          <w:ilvl w:val="0"/>
          <w:numId w:val="12"/>
        </w:numPr>
        <w:rPr>
          <w:rFonts w:asciiTheme="minorHAnsi" w:eastAsiaTheme="minorEastAsia" w:hAnsiTheme="minorHAnsi" w:cstheme="minorBidi"/>
          <w:sz w:val="24"/>
          <w:szCs w:val="24"/>
        </w:rPr>
      </w:pPr>
      <w:r>
        <w:rPr>
          <w:rFonts w:asciiTheme="minorHAnsi" w:eastAsiaTheme="minorEastAsia" w:hAnsiTheme="minorHAnsi" w:cstheme="minorBidi"/>
          <w:sz w:val="24"/>
          <w:szCs w:val="24"/>
        </w:rPr>
        <w:t>Kennel key</w:t>
      </w:r>
    </w:p>
    <w:p w14:paraId="5A39BBE3" w14:textId="77777777" w:rsidR="00136D6B" w:rsidRDefault="00136D6B" w:rsidP="55E55CFE">
      <w:pPr>
        <w:rPr>
          <w:rFonts w:asciiTheme="minorHAnsi" w:eastAsiaTheme="minorEastAsia" w:hAnsiTheme="minorHAnsi" w:cstheme="minorBidi"/>
          <w:sz w:val="24"/>
          <w:szCs w:val="24"/>
        </w:rPr>
      </w:pPr>
    </w:p>
    <w:p w14:paraId="1AB27CAA" w14:textId="19825E18" w:rsidR="00AB6AAF" w:rsidRPr="00AB6AAF" w:rsidRDefault="189AC8CF"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Harnesses</w:t>
      </w:r>
      <w:r w:rsidR="15149631" w:rsidRPr="55E55CFE">
        <w:rPr>
          <w:rFonts w:asciiTheme="minorHAnsi" w:eastAsiaTheme="minorEastAsia" w:hAnsiTheme="minorHAnsi" w:cstheme="minorBidi"/>
          <w:sz w:val="24"/>
          <w:szCs w:val="24"/>
        </w:rPr>
        <w:t>/Leashes can be found in Operations Laundry Room</w:t>
      </w:r>
      <w:r w:rsidRPr="55E55CFE">
        <w:rPr>
          <w:rFonts w:asciiTheme="minorHAnsi" w:eastAsiaTheme="minorEastAsia" w:hAnsiTheme="minorHAnsi" w:cstheme="minorBidi"/>
          <w:sz w:val="24"/>
          <w:szCs w:val="24"/>
        </w:rPr>
        <w:t>. If you cannot find the size you need, please work with a staff member who can assist you.</w:t>
      </w:r>
      <w:r w:rsidR="4EE5DE48" w:rsidRPr="55E55CFE">
        <w:rPr>
          <w:rFonts w:asciiTheme="minorHAnsi" w:eastAsiaTheme="minorEastAsia" w:hAnsiTheme="minorHAnsi" w:cstheme="minorBidi"/>
          <w:sz w:val="24"/>
          <w:szCs w:val="24"/>
        </w:rPr>
        <w:t xml:space="preserve"> When using a harness, remember that the leash must be clipped to both the front ring of the harness as well as the</w:t>
      </w:r>
      <w:r w:rsidR="00F66FEC">
        <w:rPr>
          <w:rFonts w:asciiTheme="minorHAnsi" w:eastAsiaTheme="minorEastAsia" w:hAnsiTheme="minorHAnsi" w:cstheme="minorBidi"/>
          <w:sz w:val="24"/>
          <w:szCs w:val="24"/>
        </w:rPr>
        <w:t xml:space="preserve"> martingale</w:t>
      </w:r>
      <w:r w:rsidR="4EE5DE48" w:rsidRPr="55E55CFE">
        <w:rPr>
          <w:rFonts w:asciiTheme="minorHAnsi" w:eastAsiaTheme="minorEastAsia" w:hAnsiTheme="minorHAnsi" w:cstheme="minorBidi"/>
          <w:sz w:val="24"/>
          <w:szCs w:val="24"/>
        </w:rPr>
        <w:t xml:space="preserve"> collar ring to ensure they are unable to slip out.</w:t>
      </w:r>
    </w:p>
    <w:p w14:paraId="41C8F396" w14:textId="77777777" w:rsidR="00D94951" w:rsidRDefault="00D94951" w:rsidP="55E55CFE">
      <w:pPr>
        <w:rPr>
          <w:rFonts w:asciiTheme="minorHAnsi" w:eastAsiaTheme="minorEastAsia" w:hAnsiTheme="minorHAnsi" w:cstheme="minorBidi"/>
          <w:sz w:val="24"/>
          <w:szCs w:val="24"/>
        </w:rPr>
      </w:pPr>
    </w:p>
    <w:p w14:paraId="42DBA02A" w14:textId="3DA3D7C9" w:rsidR="00D94951" w:rsidRDefault="15149631"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HSC Dog Walker fanny packs</w:t>
      </w:r>
      <w:r w:rsidR="13281F0C" w:rsidRPr="55E55CFE">
        <w:rPr>
          <w:rFonts w:asciiTheme="minorHAnsi" w:eastAsiaTheme="minorEastAsia" w:hAnsiTheme="minorHAnsi" w:cstheme="minorBidi"/>
          <w:sz w:val="24"/>
          <w:szCs w:val="24"/>
        </w:rPr>
        <w:t xml:space="preserve"> and 2-Way Radios</w:t>
      </w:r>
      <w:r w:rsidRPr="55E55CFE">
        <w:rPr>
          <w:rFonts w:asciiTheme="minorHAnsi" w:eastAsiaTheme="minorEastAsia" w:hAnsiTheme="minorHAnsi" w:cstheme="minorBidi"/>
          <w:sz w:val="24"/>
          <w:szCs w:val="24"/>
        </w:rPr>
        <w:t xml:space="preserve"> can be found in the Volunteer Program </w:t>
      </w:r>
      <w:r w:rsidR="008F116D">
        <w:rPr>
          <w:rFonts w:asciiTheme="minorHAnsi" w:eastAsiaTheme="minorEastAsia" w:hAnsiTheme="minorHAnsi" w:cstheme="minorBidi"/>
          <w:sz w:val="24"/>
          <w:szCs w:val="24"/>
        </w:rPr>
        <w:t>Manager’s</w:t>
      </w:r>
      <w:r w:rsidRPr="55E55CFE">
        <w:rPr>
          <w:rFonts w:asciiTheme="minorHAnsi" w:eastAsiaTheme="minorEastAsia" w:hAnsiTheme="minorHAnsi" w:cstheme="minorBidi"/>
          <w:sz w:val="24"/>
          <w:szCs w:val="24"/>
        </w:rPr>
        <w:t xml:space="preserve"> office. They should be ch</w:t>
      </w:r>
      <w:r w:rsidR="4EE5DE48" w:rsidRPr="55E55CFE">
        <w:rPr>
          <w:rFonts w:asciiTheme="minorHAnsi" w:eastAsiaTheme="minorEastAsia" w:hAnsiTheme="minorHAnsi" w:cstheme="minorBidi"/>
          <w:sz w:val="24"/>
          <w:szCs w:val="24"/>
        </w:rPr>
        <w:t xml:space="preserve">ecked in and out at each shift, </w:t>
      </w:r>
      <w:r w:rsidR="008F116D">
        <w:rPr>
          <w:rFonts w:asciiTheme="minorHAnsi" w:eastAsiaTheme="minorEastAsia" w:hAnsiTheme="minorHAnsi" w:cstheme="minorBidi"/>
          <w:sz w:val="24"/>
          <w:szCs w:val="24"/>
        </w:rPr>
        <w:t>using</w:t>
      </w:r>
      <w:r w:rsidR="4EE5DE48" w:rsidRPr="55E55CFE">
        <w:rPr>
          <w:rFonts w:asciiTheme="minorHAnsi" w:eastAsiaTheme="minorEastAsia" w:hAnsiTheme="minorHAnsi" w:cstheme="minorBidi"/>
          <w:sz w:val="24"/>
          <w:szCs w:val="24"/>
        </w:rPr>
        <w:t xml:space="preserve"> </w:t>
      </w:r>
      <w:r w:rsidR="008F116D">
        <w:rPr>
          <w:rFonts w:asciiTheme="minorHAnsi" w:eastAsiaTheme="minorEastAsia" w:hAnsiTheme="minorHAnsi" w:cstheme="minorBidi"/>
          <w:sz w:val="24"/>
          <w:szCs w:val="24"/>
        </w:rPr>
        <w:t xml:space="preserve">the </w:t>
      </w:r>
      <w:r w:rsidR="4EE5DE48" w:rsidRPr="55E55CFE">
        <w:rPr>
          <w:rFonts w:asciiTheme="minorHAnsi" w:eastAsiaTheme="minorEastAsia" w:hAnsiTheme="minorHAnsi" w:cstheme="minorBidi"/>
          <w:sz w:val="24"/>
          <w:szCs w:val="24"/>
        </w:rPr>
        <w:t xml:space="preserve">log sheet on </w:t>
      </w:r>
      <w:r w:rsidR="008F116D">
        <w:rPr>
          <w:rFonts w:asciiTheme="minorHAnsi" w:eastAsiaTheme="minorEastAsia" w:hAnsiTheme="minorHAnsi" w:cstheme="minorBidi"/>
          <w:sz w:val="24"/>
          <w:szCs w:val="24"/>
        </w:rPr>
        <w:t xml:space="preserve">the desk in the office. </w:t>
      </w:r>
      <w:r w:rsidR="4EE5DE48" w:rsidRPr="55E55CFE">
        <w:rPr>
          <w:rFonts w:asciiTheme="minorHAnsi" w:eastAsiaTheme="minorEastAsia" w:hAnsiTheme="minorHAnsi" w:cstheme="minorBidi"/>
          <w:sz w:val="24"/>
          <w:szCs w:val="24"/>
        </w:rPr>
        <w:t xml:space="preserve"> </w:t>
      </w:r>
    </w:p>
    <w:p w14:paraId="519A1761" w14:textId="2D990FCB" w:rsidR="008F116D" w:rsidRDefault="008F116D" w:rsidP="55E55CFE">
      <w:pPr>
        <w:rPr>
          <w:rFonts w:asciiTheme="minorHAnsi" w:eastAsiaTheme="minorEastAsia" w:hAnsiTheme="minorHAnsi" w:cstheme="minorBidi"/>
          <w:sz w:val="24"/>
          <w:szCs w:val="24"/>
        </w:rPr>
      </w:pPr>
    </w:p>
    <w:p w14:paraId="487CA83C" w14:textId="58B6FD86" w:rsidR="008F116D" w:rsidRDefault="008F116D" w:rsidP="0F7A51A3">
      <w:pPr>
        <w:rPr>
          <w:rFonts w:asciiTheme="minorHAnsi" w:eastAsiaTheme="minorEastAsia" w:hAnsiTheme="minorHAnsi" w:cstheme="minorBidi"/>
          <w:sz w:val="24"/>
          <w:szCs w:val="24"/>
        </w:rPr>
      </w:pPr>
      <w:r w:rsidRPr="0F7A51A3">
        <w:rPr>
          <w:rFonts w:asciiTheme="minorHAnsi" w:eastAsiaTheme="minorEastAsia" w:hAnsiTheme="minorHAnsi" w:cstheme="minorBidi"/>
          <w:sz w:val="24"/>
          <w:szCs w:val="24"/>
        </w:rPr>
        <w:t xml:space="preserve">You will need to use a key to unlock the kennel doors. There are </w:t>
      </w:r>
      <w:r w:rsidR="719B3629" w:rsidRPr="0F7A51A3">
        <w:rPr>
          <w:rFonts w:asciiTheme="minorHAnsi" w:eastAsiaTheme="minorEastAsia" w:hAnsiTheme="minorHAnsi" w:cstheme="minorBidi"/>
          <w:sz w:val="24"/>
          <w:szCs w:val="24"/>
        </w:rPr>
        <w:t>4</w:t>
      </w:r>
      <w:r w:rsidR="000124A0" w:rsidRPr="0F7A51A3">
        <w:rPr>
          <w:rFonts w:asciiTheme="minorHAnsi" w:eastAsiaTheme="minorEastAsia" w:hAnsiTheme="minorHAnsi" w:cstheme="minorBidi"/>
          <w:sz w:val="24"/>
          <w:szCs w:val="24"/>
        </w:rPr>
        <w:t xml:space="preserve"> kennel</w:t>
      </w:r>
      <w:r w:rsidRPr="0F7A51A3">
        <w:rPr>
          <w:rFonts w:asciiTheme="minorHAnsi" w:eastAsiaTheme="minorEastAsia" w:hAnsiTheme="minorHAnsi" w:cstheme="minorBidi"/>
          <w:sz w:val="24"/>
          <w:szCs w:val="24"/>
        </w:rPr>
        <w:t xml:space="preserve"> keys located inside the lock box in front of the Volunteer Program Manager’s office. The code to the box is 157. When you take a key replace it with your car keys within the lockbox. This will help you remember to return the kennel key later. If no keys are available you can ask a staff member for assistance. </w:t>
      </w:r>
    </w:p>
    <w:p w14:paraId="47129A67" w14:textId="2C65F18B" w:rsidR="008F116D" w:rsidRDefault="008F116D" w:rsidP="008F116D">
      <w:pPr>
        <w:rPr>
          <w:rFonts w:asciiTheme="minorHAnsi" w:eastAsiaTheme="minorEastAsia" w:hAnsiTheme="minorHAnsi" w:cstheme="minorBidi"/>
          <w:sz w:val="24"/>
          <w:szCs w:val="24"/>
        </w:rPr>
      </w:pPr>
    </w:p>
    <w:p w14:paraId="5DF031BE" w14:textId="3BB7B010" w:rsidR="008F116D" w:rsidRDefault="00B0387D" w:rsidP="008F116D">
      <w:pPr>
        <w:rPr>
          <w:rFonts w:asciiTheme="minorHAnsi" w:eastAsiaTheme="minorEastAsia" w:hAnsiTheme="minorHAnsi" w:cstheme="minorBidi"/>
          <w:b/>
          <w:sz w:val="24"/>
          <w:szCs w:val="24"/>
          <w:u w:val="single"/>
        </w:rPr>
      </w:pPr>
      <w:r>
        <w:rPr>
          <w:rFonts w:asciiTheme="minorHAnsi" w:eastAsiaTheme="minorEastAsia" w:hAnsiTheme="minorHAnsi" w:cstheme="minorBidi"/>
          <w:b/>
          <w:sz w:val="24"/>
          <w:szCs w:val="24"/>
          <w:u w:val="single"/>
        </w:rPr>
        <w:t xml:space="preserve"> K</w:t>
      </w:r>
      <w:r w:rsidR="008F116D" w:rsidRPr="008F116D">
        <w:rPr>
          <w:rFonts w:asciiTheme="minorHAnsi" w:eastAsiaTheme="minorEastAsia" w:hAnsiTheme="minorHAnsi" w:cstheme="minorBidi"/>
          <w:b/>
          <w:sz w:val="24"/>
          <w:szCs w:val="24"/>
          <w:u w:val="single"/>
        </w:rPr>
        <w:t>ey and fanny pack log</w:t>
      </w:r>
      <w:r>
        <w:rPr>
          <w:rFonts w:asciiTheme="minorHAnsi" w:eastAsiaTheme="minorEastAsia" w:hAnsiTheme="minorHAnsi" w:cstheme="minorBidi"/>
          <w:b/>
          <w:sz w:val="24"/>
          <w:szCs w:val="24"/>
          <w:u w:val="single"/>
        </w:rPr>
        <w:t xml:space="preserve"> for dog walkers</w:t>
      </w:r>
    </w:p>
    <w:p w14:paraId="0F799028" w14:textId="1771272E" w:rsidR="008F116D" w:rsidRPr="008F116D" w:rsidRDefault="008F116D" w:rsidP="008F116D">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When you arrive and grab </w:t>
      </w:r>
      <w:r w:rsidR="005D6DEE">
        <w:rPr>
          <w:rFonts w:asciiTheme="minorHAnsi" w:eastAsiaTheme="minorEastAsia" w:hAnsiTheme="minorHAnsi" w:cstheme="minorBidi"/>
          <w:sz w:val="24"/>
          <w:szCs w:val="24"/>
        </w:rPr>
        <w:t>your</w:t>
      </w:r>
      <w:r>
        <w:rPr>
          <w:rFonts w:asciiTheme="minorHAnsi" w:eastAsiaTheme="minorEastAsia" w:hAnsiTheme="minorHAnsi" w:cstheme="minorBidi"/>
          <w:sz w:val="24"/>
          <w:szCs w:val="24"/>
        </w:rPr>
        <w:t xml:space="preserve"> items. You need to sign the dog walking key and fanny pack log. This informs us when you were here and which items you are responsible</w:t>
      </w:r>
      <w:r w:rsidR="005D6DEE">
        <w:rPr>
          <w:rFonts w:asciiTheme="minorHAnsi" w:eastAsiaTheme="minorEastAsia" w:hAnsiTheme="minorHAnsi" w:cstheme="minorBidi"/>
          <w:sz w:val="24"/>
          <w:szCs w:val="24"/>
        </w:rPr>
        <w:t xml:space="preserve"> for</w:t>
      </w:r>
      <w:r>
        <w:rPr>
          <w:rFonts w:asciiTheme="minorHAnsi" w:eastAsiaTheme="minorEastAsia" w:hAnsiTheme="minorHAnsi" w:cstheme="minorBidi"/>
          <w:sz w:val="24"/>
          <w:szCs w:val="24"/>
        </w:rPr>
        <w:t xml:space="preserve">. </w:t>
      </w:r>
      <w:r w:rsidR="005D6DEE">
        <w:rPr>
          <w:rFonts w:asciiTheme="minorHAnsi" w:eastAsiaTheme="minorEastAsia" w:hAnsiTheme="minorHAnsi" w:cstheme="minorBidi"/>
          <w:sz w:val="24"/>
          <w:szCs w:val="24"/>
        </w:rPr>
        <w:t xml:space="preserve">You can see the log below. </w:t>
      </w:r>
    </w:p>
    <w:p w14:paraId="3623EC45" w14:textId="3D51C444" w:rsidR="008F116D" w:rsidRDefault="008F116D" w:rsidP="008F116D">
      <w:pPr>
        <w:rPr>
          <w:rFonts w:asciiTheme="minorHAnsi" w:eastAsiaTheme="minorEastAsia" w:hAnsiTheme="minorHAnsi" w:cstheme="minorBidi"/>
          <w:sz w:val="24"/>
          <w:szCs w:val="24"/>
        </w:rPr>
      </w:pPr>
    </w:p>
    <w:p w14:paraId="600B9386" w14:textId="77777777" w:rsidR="00593E3C" w:rsidRDefault="00593E3C" w:rsidP="008F116D">
      <w:pPr>
        <w:rPr>
          <w:rFonts w:asciiTheme="minorHAnsi" w:eastAsiaTheme="minorEastAsia" w:hAnsiTheme="minorHAnsi" w:cstheme="minorBidi"/>
          <w:sz w:val="24"/>
          <w:szCs w:val="24"/>
        </w:rPr>
      </w:pPr>
    </w:p>
    <w:p w14:paraId="30AF1ABF" w14:textId="77777777" w:rsidR="00593E3C" w:rsidRDefault="00593E3C" w:rsidP="008F116D">
      <w:pPr>
        <w:rPr>
          <w:rFonts w:asciiTheme="minorHAnsi" w:eastAsiaTheme="minorEastAsia" w:hAnsiTheme="minorHAnsi" w:cstheme="minorBidi"/>
          <w:sz w:val="24"/>
          <w:szCs w:val="24"/>
        </w:rPr>
      </w:pPr>
    </w:p>
    <w:p w14:paraId="026910AE" w14:textId="77777777" w:rsidR="00593E3C" w:rsidRDefault="00593E3C" w:rsidP="008F116D">
      <w:pPr>
        <w:rPr>
          <w:rFonts w:asciiTheme="minorHAnsi" w:eastAsiaTheme="minorEastAsia" w:hAnsiTheme="minorHAnsi" w:cstheme="minorBidi"/>
          <w:sz w:val="24"/>
          <w:szCs w:val="24"/>
        </w:rPr>
      </w:pPr>
    </w:p>
    <w:p w14:paraId="703A06F8" w14:textId="77777777" w:rsidR="00593E3C" w:rsidRDefault="00593E3C" w:rsidP="008F116D">
      <w:pPr>
        <w:rPr>
          <w:rFonts w:asciiTheme="minorHAnsi" w:eastAsiaTheme="minorEastAsia" w:hAnsiTheme="minorHAnsi" w:cstheme="minorBidi"/>
          <w:sz w:val="24"/>
          <w:szCs w:val="24"/>
        </w:rPr>
      </w:pPr>
    </w:p>
    <w:p w14:paraId="5DCE8DA0" w14:textId="77777777" w:rsidR="00593E3C" w:rsidRDefault="00593E3C" w:rsidP="008F116D">
      <w:pPr>
        <w:rPr>
          <w:rFonts w:asciiTheme="minorHAnsi" w:eastAsiaTheme="minorEastAsia" w:hAnsiTheme="minorHAnsi" w:cstheme="minorBidi"/>
          <w:sz w:val="24"/>
          <w:szCs w:val="24"/>
        </w:rPr>
      </w:pPr>
    </w:p>
    <w:p w14:paraId="32A908DA" w14:textId="77777777" w:rsidR="00593E3C" w:rsidRDefault="00593E3C" w:rsidP="008F116D">
      <w:pPr>
        <w:rPr>
          <w:rFonts w:asciiTheme="minorHAnsi" w:eastAsiaTheme="minorEastAsia" w:hAnsiTheme="minorHAnsi" w:cstheme="minorBidi"/>
          <w:sz w:val="24"/>
          <w:szCs w:val="24"/>
        </w:rPr>
      </w:pPr>
    </w:p>
    <w:p w14:paraId="04E34C1C" w14:textId="41D20F7D" w:rsidR="00940B23" w:rsidRDefault="005D49B2" w:rsidP="008F116D">
      <w:pPr>
        <w:rPr>
          <w:rFonts w:asciiTheme="minorHAnsi" w:eastAsiaTheme="minorEastAsia" w:hAnsiTheme="minorHAnsi" w:cstheme="minorBidi"/>
          <w:sz w:val="24"/>
          <w:szCs w:val="24"/>
        </w:rPr>
      </w:pPr>
      <w:r>
        <w:rPr>
          <w:rFonts w:asciiTheme="minorHAnsi" w:eastAsiaTheme="minorEastAsia" w:hAnsiTheme="minorHAnsi" w:cstheme="minorBidi"/>
          <w:sz w:val="24"/>
          <w:szCs w:val="24"/>
        </w:rPr>
        <w:pict w14:anchorId="7970E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54pt">
            <v:imagedata r:id="rId12" o:title="log"/>
          </v:shape>
        </w:pict>
      </w:r>
    </w:p>
    <w:p w14:paraId="72A3D3EC" w14:textId="02623EDC" w:rsidR="00D46237" w:rsidRDefault="00D46237" w:rsidP="008F116D">
      <w:pPr>
        <w:rPr>
          <w:rFonts w:asciiTheme="minorHAnsi" w:eastAsiaTheme="minorEastAsia" w:hAnsiTheme="minorHAnsi" w:cstheme="minorBidi"/>
          <w:sz w:val="24"/>
          <w:szCs w:val="24"/>
        </w:rPr>
      </w:pPr>
    </w:p>
    <w:p w14:paraId="1EE6D9B1" w14:textId="6C5F4494" w:rsidR="00780E84" w:rsidRDefault="4EE5DE48" w:rsidP="55E55CFE">
      <w:pPr>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Public Dog Adoption Area</w:t>
      </w:r>
    </w:p>
    <w:p w14:paraId="1DD6C918" w14:textId="77777777" w:rsidR="006C3626" w:rsidRPr="0081479E" w:rsidRDefault="006C3626" w:rsidP="55E55CFE">
      <w:pPr>
        <w:rPr>
          <w:rFonts w:asciiTheme="minorHAnsi" w:eastAsiaTheme="minorEastAsia" w:hAnsiTheme="minorHAnsi" w:cstheme="minorBidi"/>
          <w:b/>
          <w:bCs/>
          <w:sz w:val="24"/>
          <w:szCs w:val="24"/>
          <w:u w:val="single"/>
        </w:rPr>
      </w:pPr>
    </w:p>
    <w:p w14:paraId="72F01FDE" w14:textId="33A22BD4" w:rsidR="00F66FEC" w:rsidRPr="00F66FEC" w:rsidRDefault="00F66FEC" w:rsidP="00F66FEC">
      <w:pPr>
        <w:rPr>
          <w:rFonts w:asciiTheme="minorHAnsi" w:eastAsiaTheme="minorEastAsia" w:hAnsiTheme="minorHAnsi" w:cstheme="minorBidi"/>
          <w:sz w:val="24"/>
          <w:szCs w:val="24"/>
        </w:rPr>
      </w:pPr>
      <w:r w:rsidRPr="00F66FEC">
        <w:rPr>
          <w:rFonts w:asciiTheme="minorHAnsi" w:eastAsiaTheme="minorEastAsia" w:hAnsiTheme="minorHAnsi" w:cstheme="minorBidi"/>
          <w:sz w:val="24"/>
          <w:szCs w:val="24"/>
        </w:rPr>
        <w:t xml:space="preserve">Dogs in the public dog adoption area are typically medically &amp; behaviorally cleared and available for adoption but may be unavailable or not </w:t>
      </w:r>
      <w:r w:rsidR="00593E3C">
        <w:rPr>
          <w:rFonts w:asciiTheme="minorHAnsi" w:eastAsiaTheme="minorEastAsia" w:hAnsiTheme="minorHAnsi" w:cstheme="minorBidi"/>
          <w:sz w:val="24"/>
          <w:szCs w:val="24"/>
        </w:rPr>
        <w:t>walk-approved</w:t>
      </w:r>
      <w:r w:rsidRPr="00F66FEC">
        <w:rPr>
          <w:rFonts w:asciiTheme="minorHAnsi" w:eastAsiaTheme="minorEastAsia" w:hAnsiTheme="minorHAnsi" w:cstheme="minorBidi"/>
          <w:sz w:val="24"/>
          <w:szCs w:val="24"/>
        </w:rPr>
        <w:t xml:space="preserve"> for a variety of circumstances. Dogs that are </w:t>
      </w:r>
      <w:r w:rsidRPr="00F66FEC">
        <w:rPr>
          <w:rFonts w:asciiTheme="minorHAnsi" w:eastAsiaTheme="minorEastAsia" w:hAnsiTheme="minorHAnsi" w:cstheme="minorBidi"/>
          <w:b/>
          <w:bCs/>
          <w:sz w:val="24"/>
          <w:szCs w:val="24"/>
        </w:rPr>
        <w:t>not</w:t>
      </w:r>
      <w:r w:rsidRPr="00F66FEC">
        <w:rPr>
          <w:rFonts w:asciiTheme="minorHAnsi" w:eastAsiaTheme="minorEastAsia" w:hAnsiTheme="minorHAnsi" w:cstheme="minorBidi"/>
          <w:sz w:val="24"/>
          <w:szCs w:val="24"/>
        </w:rPr>
        <w:t xml:space="preserve"> walk-approved will be noted on their kennel cards in the Dog Adoption Binder and are </w:t>
      </w:r>
      <w:r w:rsidRPr="00F66FEC">
        <w:rPr>
          <w:rFonts w:asciiTheme="minorHAnsi" w:eastAsiaTheme="minorEastAsia" w:hAnsiTheme="minorHAnsi" w:cstheme="minorBidi"/>
          <w:b/>
          <w:sz w:val="24"/>
          <w:szCs w:val="24"/>
        </w:rPr>
        <w:t xml:space="preserve">not </w:t>
      </w:r>
      <w:r w:rsidRPr="00F66FEC">
        <w:rPr>
          <w:rFonts w:asciiTheme="minorHAnsi" w:eastAsiaTheme="minorEastAsia" w:hAnsiTheme="minorHAnsi" w:cstheme="minorBidi"/>
          <w:sz w:val="24"/>
          <w:szCs w:val="24"/>
        </w:rPr>
        <w:t xml:space="preserve">to be walked by volunteers under any circumstances. </w:t>
      </w:r>
    </w:p>
    <w:p w14:paraId="0E27B00A" w14:textId="77777777" w:rsidR="00780E84" w:rsidRDefault="00780E84" w:rsidP="55E55CFE">
      <w:pPr>
        <w:rPr>
          <w:rFonts w:asciiTheme="minorHAnsi" w:eastAsiaTheme="minorEastAsia" w:hAnsiTheme="minorHAnsi" w:cstheme="minorBidi"/>
          <w:sz w:val="24"/>
          <w:szCs w:val="24"/>
        </w:rPr>
      </w:pPr>
    </w:p>
    <w:p w14:paraId="53450A12" w14:textId="77777777" w:rsidR="004B3707" w:rsidRPr="004B3707" w:rsidRDefault="004B3707" w:rsidP="004B3707">
      <w:pPr>
        <w:rPr>
          <w:rFonts w:asciiTheme="minorHAnsi" w:eastAsiaTheme="minorEastAsia" w:hAnsiTheme="minorHAnsi" w:cstheme="minorBidi"/>
          <w:sz w:val="24"/>
          <w:szCs w:val="24"/>
        </w:rPr>
      </w:pPr>
      <w:r w:rsidRPr="004B3707">
        <w:rPr>
          <w:rFonts w:asciiTheme="minorHAnsi" w:eastAsiaTheme="minorEastAsia" w:hAnsiTheme="minorHAnsi" w:cstheme="minorBidi"/>
          <w:sz w:val="24"/>
          <w:szCs w:val="24"/>
        </w:rPr>
        <w:t xml:space="preserve">Review the Dog Walking Binder located in the food prep area and </w:t>
      </w:r>
      <w:r w:rsidRPr="004B3707">
        <w:rPr>
          <w:rFonts w:asciiTheme="minorHAnsi" w:eastAsiaTheme="minorEastAsia" w:hAnsiTheme="minorHAnsi" w:cstheme="minorBidi"/>
          <w:b/>
          <w:bCs/>
          <w:sz w:val="24"/>
          <w:szCs w:val="24"/>
        </w:rPr>
        <w:t xml:space="preserve">always </w:t>
      </w:r>
      <w:r w:rsidRPr="004B3707">
        <w:rPr>
          <w:rFonts w:asciiTheme="minorHAnsi" w:eastAsiaTheme="minorEastAsia" w:hAnsiTheme="minorHAnsi" w:cstheme="minorBidi"/>
          <w:sz w:val="24"/>
          <w:szCs w:val="24"/>
        </w:rPr>
        <w:t>make sure you log your walks on the Dog Walking Reference Sheet with your name, cell phone number, dog’s name, and AM or PM to indicate which shift. The binder includes cage card signage for information regarding the dog’s disposition, dog skills, and any medical conditions that you should be aware of before removing the dog for a walk. (See picture and example below)</w:t>
      </w:r>
    </w:p>
    <w:p w14:paraId="64010872" w14:textId="77777777" w:rsidR="00EC60B1" w:rsidRDefault="00EC60B1" w:rsidP="55E55CFE">
      <w:pPr>
        <w:rPr>
          <w:rFonts w:asciiTheme="minorHAnsi" w:eastAsiaTheme="minorEastAsia" w:hAnsiTheme="minorHAnsi" w:cstheme="minorBidi"/>
          <w:sz w:val="24"/>
          <w:szCs w:val="24"/>
        </w:rPr>
      </w:pPr>
    </w:p>
    <w:p w14:paraId="60061E4C" w14:textId="7F7690CE" w:rsidR="000B0BA9" w:rsidRDefault="004B3707" w:rsidP="55E55CFE">
      <w:pPr>
        <w:jc w:val="center"/>
        <w:rPr>
          <w:rFonts w:asciiTheme="minorHAnsi" w:eastAsiaTheme="minorEastAsia" w:hAnsiTheme="minorHAnsi" w:cstheme="minorBidi"/>
          <w:noProof/>
          <w:sz w:val="24"/>
          <w:szCs w:val="24"/>
        </w:rPr>
      </w:pPr>
      <w:r>
        <w:rPr>
          <w:rFonts w:asciiTheme="minorHAnsi" w:eastAsiaTheme="minorEastAsia" w:hAnsiTheme="minorHAnsi" w:cstheme="minorBidi"/>
          <w:noProof/>
          <w:sz w:val="24"/>
          <w:szCs w:val="24"/>
        </w:rPr>
        <w:drawing>
          <wp:inline distT="0" distB="0" distL="0" distR="0" wp14:anchorId="2E29B770" wp14:editId="5D682594">
            <wp:extent cx="6577965"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7965" cy="2371725"/>
                    </a:xfrm>
                    <a:prstGeom prst="rect">
                      <a:avLst/>
                    </a:prstGeom>
                    <a:noFill/>
                  </pic:spPr>
                </pic:pic>
              </a:graphicData>
            </a:graphic>
          </wp:inline>
        </w:drawing>
      </w:r>
    </w:p>
    <w:p w14:paraId="5CD9B685" w14:textId="3B8F15A8" w:rsidR="00F66FEC" w:rsidRDefault="00F66FEC" w:rsidP="55E55CFE">
      <w:pPr>
        <w:rPr>
          <w:rFonts w:asciiTheme="minorHAnsi" w:eastAsiaTheme="minorEastAsia" w:hAnsiTheme="minorHAnsi" w:cstheme="minorBidi"/>
          <w:sz w:val="24"/>
          <w:szCs w:val="24"/>
        </w:rPr>
      </w:pPr>
      <w:bookmarkStart w:id="0" w:name="_GoBack"/>
      <w:bookmarkEnd w:id="0"/>
    </w:p>
    <w:p w14:paraId="670C4D30" w14:textId="281AFC67" w:rsidR="00F66FEC" w:rsidRDefault="55269B49" w:rsidP="0F7A51A3">
      <w:pPr>
        <w:rPr>
          <w:rFonts w:asciiTheme="minorHAnsi" w:eastAsiaTheme="minorEastAsia" w:hAnsiTheme="minorHAnsi" w:cstheme="minorBidi"/>
          <w:b/>
          <w:bCs/>
          <w:sz w:val="24"/>
          <w:szCs w:val="24"/>
        </w:rPr>
      </w:pPr>
      <w:r w:rsidRPr="0F7A51A3">
        <w:rPr>
          <w:rFonts w:asciiTheme="minorHAnsi" w:eastAsiaTheme="minorEastAsia" w:hAnsiTheme="minorHAnsi" w:cstheme="minorBidi"/>
          <w:sz w:val="24"/>
          <w:szCs w:val="24"/>
        </w:rPr>
        <w:t xml:space="preserve">Once you choose which </w:t>
      </w:r>
      <w:r w:rsidR="00395E8B" w:rsidRPr="0F7A51A3">
        <w:rPr>
          <w:rFonts w:asciiTheme="minorHAnsi" w:eastAsiaTheme="minorEastAsia" w:hAnsiTheme="minorHAnsi" w:cstheme="minorBidi"/>
          <w:sz w:val="24"/>
          <w:szCs w:val="24"/>
        </w:rPr>
        <w:t>walk-approved</w:t>
      </w:r>
      <w:r w:rsidR="5C219D1A" w:rsidRPr="0F7A51A3">
        <w:rPr>
          <w:rFonts w:asciiTheme="minorHAnsi" w:eastAsiaTheme="minorEastAsia" w:hAnsiTheme="minorHAnsi" w:cstheme="minorBidi"/>
          <w:sz w:val="24"/>
          <w:szCs w:val="24"/>
        </w:rPr>
        <w:t xml:space="preserve"> </w:t>
      </w:r>
      <w:r w:rsidRPr="0F7A51A3">
        <w:rPr>
          <w:rFonts w:asciiTheme="minorHAnsi" w:eastAsiaTheme="minorEastAsia" w:hAnsiTheme="minorHAnsi" w:cstheme="minorBidi"/>
          <w:sz w:val="24"/>
          <w:szCs w:val="24"/>
        </w:rPr>
        <w:t>dog to walk and have logged your in</w:t>
      </w:r>
      <w:r w:rsidR="004B3707">
        <w:rPr>
          <w:rFonts w:asciiTheme="minorHAnsi" w:eastAsiaTheme="minorEastAsia" w:hAnsiTheme="minorHAnsi" w:cstheme="minorBidi"/>
          <w:sz w:val="24"/>
          <w:szCs w:val="24"/>
        </w:rPr>
        <w:t>formation on the Dog Reference Sheet</w:t>
      </w:r>
      <w:r w:rsidRPr="0F7A51A3">
        <w:rPr>
          <w:rFonts w:asciiTheme="minorHAnsi" w:eastAsiaTheme="minorEastAsia" w:hAnsiTheme="minorHAnsi" w:cstheme="minorBidi"/>
          <w:sz w:val="24"/>
          <w:szCs w:val="24"/>
        </w:rPr>
        <w:t>, you</w:t>
      </w:r>
      <w:r w:rsidR="009E26EF" w:rsidRPr="0F7A51A3">
        <w:rPr>
          <w:rFonts w:asciiTheme="minorHAnsi" w:eastAsiaTheme="minorEastAsia" w:hAnsiTheme="minorHAnsi" w:cstheme="minorBidi"/>
          <w:sz w:val="24"/>
          <w:szCs w:val="24"/>
        </w:rPr>
        <w:t xml:space="preserve"> will use your kennel key to </w:t>
      </w:r>
      <w:r w:rsidRPr="0F7A51A3">
        <w:rPr>
          <w:rFonts w:asciiTheme="minorHAnsi" w:eastAsiaTheme="minorEastAsia" w:hAnsiTheme="minorHAnsi" w:cstheme="minorBidi"/>
          <w:sz w:val="24"/>
          <w:szCs w:val="24"/>
        </w:rPr>
        <w:t>unlock the suite door and</w:t>
      </w:r>
      <w:r w:rsidR="004B3707">
        <w:rPr>
          <w:rFonts w:asciiTheme="minorHAnsi" w:eastAsiaTheme="minorEastAsia" w:hAnsiTheme="minorHAnsi" w:cstheme="minorBidi"/>
          <w:sz w:val="24"/>
          <w:szCs w:val="24"/>
        </w:rPr>
        <w:t xml:space="preserve"> can</w:t>
      </w:r>
      <w:r w:rsidRPr="0F7A51A3">
        <w:rPr>
          <w:rFonts w:asciiTheme="minorHAnsi" w:eastAsiaTheme="minorEastAsia" w:hAnsiTheme="minorHAnsi" w:cstheme="minorBidi"/>
          <w:sz w:val="24"/>
          <w:szCs w:val="24"/>
        </w:rPr>
        <w:t xml:space="preserve"> leave </w:t>
      </w:r>
      <w:r w:rsidR="004B3707">
        <w:rPr>
          <w:rFonts w:asciiTheme="minorHAnsi" w:eastAsiaTheme="minorEastAsia" w:hAnsiTheme="minorHAnsi" w:cstheme="minorBidi"/>
          <w:sz w:val="24"/>
          <w:szCs w:val="24"/>
        </w:rPr>
        <w:t>unlocked</w:t>
      </w:r>
      <w:r w:rsidRPr="0F7A51A3">
        <w:rPr>
          <w:rFonts w:asciiTheme="minorHAnsi" w:eastAsiaTheme="minorEastAsia" w:hAnsiTheme="minorHAnsi" w:cstheme="minorBidi"/>
          <w:sz w:val="24"/>
          <w:szCs w:val="24"/>
        </w:rPr>
        <w:t xml:space="preserve"> while out on your walk</w:t>
      </w:r>
      <w:r w:rsidR="004B3707">
        <w:rPr>
          <w:rFonts w:asciiTheme="minorHAnsi" w:eastAsiaTheme="minorEastAsia" w:hAnsiTheme="minorHAnsi" w:cstheme="minorBidi"/>
          <w:sz w:val="24"/>
          <w:szCs w:val="24"/>
        </w:rPr>
        <w:t xml:space="preserve"> with the dog</w:t>
      </w:r>
      <w:r w:rsidRPr="0F7A51A3">
        <w:rPr>
          <w:rFonts w:asciiTheme="minorHAnsi" w:eastAsiaTheme="minorEastAsia" w:hAnsiTheme="minorHAnsi" w:cstheme="minorBidi"/>
          <w:sz w:val="24"/>
          <w:szCs w:val="24"/>
        </w:rPr>
        <w:t xml:space="preserve">. Once you come back from </w:t>
      </w:r>
      <w:r w:rsidR="00395E8B" w:rsidRPr="0F7A51A3">
        <w:rPr>
          <w:rFonts w:asciiTheme="minorHAnsi" w:eastAsiaTheme="minorEastAsia" w:hAnsiTheme="minorHAnsi" w:cstheme="minorBidi"/>
          <w:sz w:val="24"/>
          <w:szCs w:val="24"/>
        </w:rPr>
        <w:t>your</w:t>
      </w:r>
      <w:r w:rsidRPr="0F7A51A3">
        <w:rPr>
          <w:rFonts w:asciiTheme="minorHAnsi" w:eastAsiaTheme="minorEastAsia" w:hAnsiTheme="minorHAnsi" w:cstheme="minorBidi"/>
          <w:sz w:val="24"/>
          <w:szCs w:val="24"/>
        </w:rPr>
        <w:t xml:space="preserve"> walk and safely return the dog </w:t>
      </w:r>
      <w:r w:rsidR="00395E8B" w:rsidRPr="0F7A51A3">
        <w:rPr>
          <w:rFonts w:asciiTheme="minorHAnsi" w:eastAsiaTheme="minorEastAsia" w:hAnsiTheme="minorHAnsi" w:cstheme="minorBidi"/>
          <w:sz w:val="24"/>
          <w:szCs w:val="24"/>
        </w:rPr>
        <w:t>to</w:t>
      </w:r>
      <w:r w:rsidRPr="0F7A51A3">
        <w:rPr>
          <w:rFonts w:asciiTheme="minorHAnsi" w:eastAsiaTheme="minorEastAsia" w:hAnsiTheme="minorHAnsi" w:cstheme="minorBidi"/>
          <w:sz w:val="24"/>
          <w:szCs w:val="24"/>
        </w:rPr>
        <w:t xml:space="preserve"> their suite</w:t>
      </w:r>
      <w:r w:rsidR="16708BAD" w:rsidRPr="0F7A51A3">
        <w:rPr>
          <w:rFonts w:asciiTheme="minorHAnsi" w:eastAsiaTheme="minorEastAsia" w:hAnsiTheme="minorHAnsi" w:cstheme="minorBidi"/>
          <w:sz w:val="24"/>
          <w:szCs w:val="24"/>
        </w:rPr>
        <w:t>, you</w:t>
      </w:r>
      <w:r w:rsidRPr="0F7A51A3">
        <w:rPr>
          <w:rFonts w:asciiTheme="minorHAnsi" w:eastAsiaTheme="minorEastAsia" w:hAnsiTheme="minorHAnsi" w:cstheme="minorBidi"/>
          <w:sz w:val="24"/>
          <w:szCs w:val="24"/>
        </w:rPr>
        <w:t xml:space="preserve"> will lock the door with the key</w:t>
      </w:r>
      <w:r w:rsidR="086F2E74" w:rsidRPr="0F7A51A3">
        <w:rPr>
          <w:rFonts w:asciiTheme="minorHAnsi" w:eastAsiaTheme="minorEastAsia" w:hAnsiTheme="minorHAnsi" w:cstheme="minorBidi"/>
          <w:sz w:val="24"/>
          <w:szCs w:val="24"/>
        </w:rPr>
        <w:t xml:space="preserve">. </w:t>
      </w:r>
      <w:r w:rsidRPr="0F7A51A3">
        <w:rPr>
          <w:rFonts w:asciiTheme="minorHAnsi" w:eastAsiaTheme="minorEastAsia" w:hAnsiTheme="minorHAnsi" w:cstheme="minorBidi"/>
          <w:b/>
          <w:bCs/>
          <w:sz w:val="24"/>
          <w:szCs w:val="24"/>
        </w:rPr>
        <w:t xml:space="preserve">Make sure to </w:t>
      </w:r>
      <w:r w:rsidR="00F66FEC" w:rsidRPr="0F7A51A3">
        <w:rPr>
          <w:rFonts w:asciiTheme="minorHAnsi" w:eastAsiaTheme="minorEastAsia" w:hAnsiTheme="minorHAnsi" w:cstheme="minorBidi"/>
          <w:b/>
          <w:bCs/>
          <w:sz w:val="24"/>
          <w:szCs w:val="24"/>
        </w:rPr>
        <w:t xml:space="preserve">log your </w:t>
      </w:r>
      <w:r w:rsidR="00293642" w:rsidRPr="0F7A51A3">
        <w:rPr>
          <w:rFonts w:asciiTheme="minorHAnsi" w:eastAsiaTheme="minorEastAsia" w:hAnsiTheme="minorHAnsi" w:cstheme="minorBidi"/>
          <w:b/>
          <w:bCs/>
          <w:sz w:val="24"/>
          <w:szCs w:val="24"/>
        </w:rPr>
        <w:t>interaction</w:t>
      </w:r>
      <w:r w:rsidR="00F66FEC" w:rsidRPr="0F7A51A3">
        <w:rPr>
          <w:rFonts w:asciiTheme="minorHAnsi" w:eastAsiaTheme="minorEastAsia" w:hAnsiTheme="minorHAnsi" w:cstheme="minorBidi"/>
          <w:b/>
          <w:bCs/>
          <w:sz w:val="24"/>
          <w:szCs w:val="24"/>
        </w:rPr>
        <w:t xml:space="preserve"> on the dog’s enrichment log. (</w:t>
      </w:r>
      <w:r w:rsidR="00F66FEC" w:rsidRPr="0F7A51A3">
        <w:rPr>
          <w:rFonts w:asciiTheme="minorHAnsi" w:eastAsiaTheme="minorEastAsia" w:hAnsiTheme="minorHAnsi" w:cstheme="minorBidi"/>
          <w:sz w:val="24"/>
          <w:szCs w:val="24"/>
        </w:rPr>
        <w:t>Enrichment log example below</w:t>
      </w:r>
      <w:r w:rsidR="00F66FEC" w:rsidRPr="0F7A51A3">
        <w:rPr>
          <w:rFonts w:asciiTheme="minorHAnsi" w:eastAsiaTheme="minorEastAsia" w:hAnsiTheme="minorHAnsi" w:cstheme="minorBidi"/>
          <w:b/>
          <w:bCs/>
          <w:sz w:val="24"/>
          <w:szCs w:val="24"/>
        </w:rPr>
        <w:t>)</w:t>
      </w:r>
      <w:r w:rsidR="004B3707">
        <w:rPr>
          <w:rFonts w:asciiTheme="minorHAnsi" w:eastAsiaTheme="minorEastAsia" w:hAnsiTheme="minorHAnsi" w:cstheme="minorBidi"/>
          <w:b/>
          <w:bCs/>
          <w:sz w:val="24"/>
          <w:szCs w:val="24"/>
        </w:rPr>
        <w:t xml:space="preserve"> </w:t>
      </w:r>
      <w:r w:rsidR="004B3707" w:rsidRPr="004B3707">
        <w:rPr>
          <w:rFonts w:asciiTheme="minorHAnsi" w:eastAsiaTheme="minorEastAsia" w:hAnsiTheme="minorHAnsi" w:cstheme="minorBidi"/>
          <w:b/>
          <w:bCs/>
          <w:sz w:val="24"/>
          <w:szCs w:val="24"/>
        </w:rPr>
        <w:t xml:space="preserve">You can also write any additional notes about the dog that may be helpful to staff and dog walkers on the back of their kennel card with a sharpie (ie. Knows sit and paw, loves tennis balls, shy at first, but quickly warms out once outside, big cuddler, etc).  </w:t>
      </w:r>
    </w:p>
    <w:p w14:paraId="0CF919D2" w14:textId="77777777" w:rsidR="00F66FEC" w:rsidRDefault="00F66FEC" w:rsidP="55E55CFE">
      <w:pPr>
        <w:rPr>
          <w:rFonts w:asciiTheme="minorHAnsi" w:eastAsiaTheme="minorEastAsia" w:hAnsiTheme="minorHAnsi" w:cstheme="minorBidi"/>
          <w:b/>
          <w:bCs/>
          <w:sz w:val="24"/>
          <w:szCs w:val="24"/>
        </w:rPr>
      </w:pPr>
    </w:p>
    <w:p w14:paraId="7A79C49F" w14:textId="02DF6A34" w:rsidR="00F66FEC" w:rsidRDefault="00F66FEC" w:rsidP="00593E3C">
      <w:pPr>
        <w:jc w:val="center"/>
        <w:rPr>
          <w:rFonts w:asciiTheme="minorHAnsi" w:eastAsiaTheme="minorEastAsia" w:hAnsiTheme="minorHAnsi" w:cstheme="minorBidi"/>
          <w:b/>
          <w:bCs/>
          <w:sz w:val="24"/>
          <w:szCs w:val="24"/>
        </w:rPr>
      </w:pPr>
      <w:r>
        <w:rPr>
          <w:rFonts w:asciiTheme="minorHAnsi" w:eastAsiaTheme="minorEastAsia" w:hAnsiTheme="minorHAnsi" w:cstheme="minorBidi"/>
          <w:b/>
          <w:bCs/>
          <w:noProof/>
          <w:sz w:val="24"/>
          <w:szCs w:val="24"/>
        </w:rPr>
        <w:drawing>
          <wp:inline distT="0" distB="0" distL="0" distR="0" wp14:anchorId="0CE6150B" wp14:editId="35CA748C">
            <wp:extent cx="6926403" cy="2781300"/>
            <wp:effectExtent l="0" t="0" r="8255" b="0"/>
            <wp:docPr id="6" name="Picture 6" descr="C:\Users\volunteer\AppData\Local\Microsoft\Windows\INetCache\Content.Word\enrichment log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lunteer\AppData\Local\Microsoft\Windows\INetCache\Content.Word\enrichment log exampl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3938" r="1513" b="6369"/>
                    <a:stretch/>
                  </pic:blipFill>
                  <pic:spPr bwMode="auto">
                    <a:xfrm>
                      <a:off x="0" y="0"/>
                      <a:ext cx="6943434" cy="2788139"/>
                    </a:xfrm>
                    <a:prstGeom prst="rect">
                      <a:avLst/>
                    </a:prstGeom>
                    <a:noFill/>
                    <a:ln>
                      <a:noFill/>
                    </a:ln>
                    <a:extLst>
                      <a:ext uri="{53640926-AAD7-44D8-BBD7-CCE9431645EC}">
                        <a14:shadowObscured xmlns:a14="http://schemas.microsoft.com/office/drawing/2010/main"/>
                      </a:ext>
                    </a:extLst>
                  </pic:spPr>
                </pic:pic>
              </a:graphicData>
            </a:graphic>
          </wp:inline>
        </w:drawing>
      </w:r>
    </w:p>
    <w:p w14:paraId="6754CF5B" w14:textId="77777777" w:rsidR="00F66FEC" w:rsidRDefault="00F66FEC" w:rsidP="55E55CFE">
      <w:pPr>
        <w:rPr>
          <w:rFonts w:asciiTheme="minorHAnsi" w:eastAsiaTheme="minorEastAsia" w:hAnsiTheme="minorHAnsi" w:cstheme="minorBidi"/>
          <w:b/>
          <w:bCs/>
          <w:sz w:val="24"/>
          <w:szCs w:val="24"/>
        </w:rPr>
      </w:pPr>
    </w:p>
    <w:p w14:paraId="3F33E7FB" w14:textId="77777777" w:rsidR="00593E3C" w:rsidRDefault="00593E3C" w:rsidP="00593E3C">
      <w:pPr>
        <w:ind w:left="720"/>
        <w:rPr>
          <w:rFonts w:asciiTheme="minorHAnsi" w:eastAsiaTheme="minorEastAsia" w:hAnsiTheme="minorHAnsi" w:cstheme="minorBidi"/>
          <w:sz w:val="24"/>
          <w:szCs w:val="24"/>
        </w:rPr>
      </w:pPr>
    </w:p>
    <w:p w14:paraId="6ED4FB8C" w14:textId="7B16CA24" w:rsidR="00593E3C" w:rsidRPr="00593E3C" w:rsidRDefault="00593E3C" w:rsidP="00593E3C">
      <w:pPr>
        <w:ind w:left="720"/>
        <w:rPr>
          <w:rFonts w:asciiTheme="minorHAnsi" w:eastAsiaTheme="minorEastAsia" w:hAnsiTheme="minorHAnsi" w:cstheme="minorBidi"/>
          <w:b/>
          <w:sz w:val="24"/>
          <w:szCs w:val="24"/>
        </w:rPr>
      </w:pPr>
      <w:r w:rsidRPr="00593E3C">
        <w:rPr>
          <w:rFonts w:asciiTheme="minorHAnsi" w:eastAsiaTheme="minorEastAsia" w:hAnsiTheme="minorHAnsi" w:cstheme="minorBidi"/>
          <w:b/>
          <w:sz w:val="24"/>
          <w:szCs w:val="24"/>
        </w:rPr>
        <w:t>General rules for taking a dog out of kennel suites:</w:t>
      </w:r>
    </w:p>
    <w:p w14:paraId="4967AE2C" w14:textId="39AEFA19" w:rsidR="00593E3C" w:rsidRDefault="00593E3C" w:rsidP="00293642">
      <w:pPr>
        <w:rPr>
          <w:rFonts w:asciiTheme="minorHAnsi" w:eastAsiaTheme="minorEastAsia" w:hAnsiTheme="minorHAnsi" w:cstheme="minorBidi"/>
          <w:sz w:val="24"/>
          <w:szCs w:val="24"/>
        </w:rPr>
      </w:pPr>
    </w:p>
    <w:p w14:paraId="7BC32065" w14:textId="4E5B9DB0"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No entering kennel suites. Exceptions: shy dogs</w:t>
      </w:r>
      <w:r w:rsidR="005D49B2">
        <w:rPr>
          <w:rFonts w:asciiTheme="minorHAnsi" w:eastAsiaTheme="minorEastAsia" w:hAnsiTheme="minorHAnsi" w:cstheme="minorBidi"/>
          <w:sz w:val="24"/>
          <w:szCs w:val="24"/>
        </w:rPr>
        <w:t>/puppies</w:t>
      </w:r>
      <w:r w:rsidRPr="00593E3C">
        <w:rPr>
          <w:rFonts w:asciiTheme="minorHAnsi" w:eastAsiaTheme="minorEastAsia" w:hAnsiTheme="minorHAnsi" w:cstheme="minorBidi"/>
          <w:sz w:val="24"/>
          <w:szCs w:val="24"/>
        </w:rPr>
        <w:t xml:space="preserve"> (leave the door open or have a helper watch your back) and dogs refusing to go back in briefly step inside to unleash them. </w:t>
      </w:r>
      <w:r w:rsidR="005D49B2">
        <w:rPr>
          <w:rFonts w:asciiTheme="minorHAnsi" w:eastAsiaTheme="minorEastAsia" w:hAnsiTheme="minorHAnsi" w:cstheme="minorBidi"/>
          <w:sz w:val="24"/>
          <w:szCs w:val="24"/>
        </w:rPr>
        <w:t xml:space="preserve">Please ask for permission if wanting to assist with socializing puppies or shy dogs. </w:t>
      </w:r>
    </w:p>
    <w:p w14:paraId="07BEAA52" w14:textId="77777777"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Use slip leads to leash dogs up (unless you feel absolutely comfortable using a clip leash) </w:t>
      </w:r>
    </w:p>
    <w:p w14:paraId="3898C75C" w14:textId="77777777"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Not every dog is required to walk with a harness, check the binder to know </w:t>
      </w:r>
    </w:p>
    <w:p w14:paraId="5824D768" w14:textId="77777777"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Dogs that require a harness, use available enclosed areas (Play Yards 1 &amp; 2).Do not use enclosed area that has the gate to the outside (Dog Walking In/Out as seen below).</w:t>
      </w:r>
    </w:p>
    <w:p w14:paraId="18689975" w14:textId="348D5EE9" w:rsidR="00593E3C" w:rsidRPr="00593E3C" w:rsidRDefault="00593E3C" w:rsidP="0F7A51A3">
      <w:pPr>
        <w:numPr>
          <w:ilvl w:val="0"/>
          <w:numId w:val="13"/>
        </w:numPr>
        <w:rPr>
          <w:rFonts w:asciiTheme="minorHAnsi" w:eastAsiaTheme="minorEastAsia" w:hAnsiTheme="minorHAnsi" w:cstheme="minorBidi"/>
          <w:sz w:val="24"/>
          <w:szCs w:val="24"/>
        </w:rPr>
      </w:pPr>
      <w:r w:rsidRPr="0F7A51A3">
        <w:rPr>
          <w:rFonts w:asciiTheme="minorHAnsi" w:eastAsiaTheme="minorEastAsia" w:hAnsiTheme="minorHAnsi" w:cstheme="minorBidi"/>
          <w:sz w:val="24"/>
          <w:szCs w:val="24"/>
        </w:rPr>
        <w:t xml:space="preserve">Dogs not requiring a harness need to be on a clip leash. Do not walk animals around </w:t>
      </w:r>
      <w:r w:rsidR="5BE76F10" w:rsidRPr="0F7A51A3">
        <w:rPr>
          <w:rFonts w:asciiTheme="minorHAnsi" w:eastAsiaTheme="minorEastAsia" w:hAnsiTheme="minorHAnsi" w:cstheme="minorBidi"/>
          <w:sz w:val="24"/>
          <w:szCs w:val="24"/>
        </w:rPr>
        <w:t xml:space="preserve">with only </w:t>
      </w:r>
      <w:r w:rsidRPr="0F7A51A3">
        <w:rPr>
          <w:rFonts w:asciiTheme="minorHAnsi" w:eastAsiaTheme="minorEastAsia" w:hAnsiTheme="minorHAnsi" w:cstheme="minorBidi"/>
          <w:sz w:val="24"/>
          <w:szCs w:val="24"/>
        </w:rPr>
        <w:t>a slip lead</w:t>
      </w:r>
      <w:r w:rsidR="67DCEA61" w:rsidRPr="0F7A51A3">
        <w:rPr>
          <w:rFonts w:asciiTheme="minorHAnsi" w:eastAsiaTheme="minorEastAsia" w:hAnsiTheme="minorHAnsi" w:cstheme="minorBidi"/>
          <w:sz w:val="24"/>
          <w:szCs w:val="24"/>
        </w:rPr>
        <w:t xml:space="preserve">. </w:t>
      </w:r>
    </w:p>
    <w:p w14:paraId="7FD3EDD3" w14:textId="77777777"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If you are having trouble getting a dog in or out of a kennel successfully, please ask a staff member for assistance!</w:t>
      </w:r>
    </w:p>
    <w:p w14:paraId="0057AD12" w14:textId="77777777" w:rsidR="00593E3C" w:rsidRPr="00593E3C" w:rsidRDefault="00593E3C" w:rsidP="00593E3C">
      <w:pPr>
        <w:numPr>
          <w:ilvl w:val="0"/>
          <w:numId w:val="13"/>
        </w:numPr>
        <w:rPr>
          <w:rFonts w:asciiTheme="minorHAnsi" w:eastAsiaTheme="minorEastAsia" w:hAnsiTheme="minorHAnsi" w:cstheme="minorBidi"/>
          <w:sz w:val="24"/>
          <w:szCs w:val="24"/>
        </w:rPr>
      </w:pPr>
      <w:r w:rsidRPr="00593E3C">
        <w:rPr>
          <w:rFonts w:asciiTheme="minorHAnsi" w:eastAsiaTheme="minorEastAsia" w:hAnsiTheme="minorHAnsi" w:cstheme="minorBidi"/>
          <w:sz w:val="24"/>
          <w:szCs w:val="24"/>
        </w:rPr>
        <w:t>Prepare dogs in a play yard prior to taking them out on the walk. This area will allow you safely transfer the dog from slip lead and into a harness. (preferred to do in play yard 1 as it prevents dog-to-dog contact if another walker is exiting through the door/gate near kennel 12)</w:t>
      </w:r>
    </w:p>
    <w:p w14:paraId="3E9730EE" w14:textId="77777777" w:rsidR="00593E3C" w:rsidRPr="00593E3C" w:rsidRDefault="00593E3C" w:rsidP="0F7A51A3">
      <w:pPr>
        <w:numPr>
          <w:ilvl w:val="0"/>
          <w:numId w:val="13"/>
        </w:numPr>
        <w:rPr>
          <w:rFonts w:asciiTheme="minorHAnsi" w:eastAsiaTheme="minorEastAsia" w:hAnsiTheme="minorHAnsi" w:cstheme="minorBidi"/>
          <w:sz w:val="24"/>
          <w:szCs w:val="24"/>
        </w:rPr>
      </w:pPr>
      <w:r w:rsidRPr="0F7A51A3">
        <w:rPr>
          <w:rFonts w:asciiTheme="minorHAnsi" w:eastAsiaTheme="minorEastAsia" w:hAnsiTheme="minorHAnsi" w:cstheme="minorBidi"/>
          <w:sz w:val="24"/>
          <w:szCs w:val="24"/>
        </w:rPr>
        <w:t xml:space="preserve">Use the door located near kennel 12 to take dogs out and walk on rear of the property or to HSC play yards (see image below). </w:t>
      </w:r>
      <w:r w:rsidRPr="0F7A51A3">
        <w:rPr>
          <w:rFonts w:asciiTheme="minorHAnsi" w:eastAsiaTheme="minorEastAsia" w:hAnsiTheme="minorHAnsi" w:cstheme="minorBidi"/>
          <w:b/>
          <w:bCs/>
          <w:sz w:val="24"/>
          <w:szCs w:val="24"/>
        </w:rPr>
        <w:t xml:space="preserve">Always make sure it is not in use before entering. </w:t>
      </w:r>
    </w:p>
    <w:p w14:paraId="738A3127" w14:textId="6E9FDFC4" w:rsidR="23A92043" w:rsidRDefault="23A92043" w:rsidP="0F7A51A3">
      <w:pPr>
        <w:numPr>
          <w:ilvl w:val="0"/>
          <w:numId w:val="13"/>
        </w:numPr>
        <w:rPr>
          <w:szCs w:val="28"/>
        </w:rPr>
      </w:pPr>
      <w:r w:rsidRPr="0F7A51A3">
        <w:rPr>
          <w:rFonts w:asciiTheme="minorHAnsi" w:eastAsiaTheme="minorEastAsia" w:hAnsiTheme="minorHAnsi" w:cstheme="minorBidi"/>
          <w:sz w:val="24"/>
          <w:szCs w:val="24"/>
        </w:rPr>
        <w:t xml:space="preserve">Please refrain from using your cell phone and headphones while walking the dogs. </w:t>
      </w:r>
    </w:p>
    <w:p w14:paraId="45FB0818" w14:textId="77777777" w:rsidR="00B5679F" w:rsidRPr="00B5679F" w:rsidRDefault="00B5679F" w:rsidP="55E55CFE">
      <w:pPr>
        <w:ind w:left="720"/>
        <w:rPr>
          <w:rFonts w:asciiTheme="minorHAnsi" w:eastAsiaTheme="minorEastAsia" w:hAnsiTheme="minorHAnsi" w:cstheme="minorBidi"/>
          <w:sz w:val="24"/>
          <w:szCs w:val="24"/>
        </w:rPr>
      </w:pPr>
    </w:p>
    <w:p w14:paraId="0DFAE634" w14:textId="77777777" w:rsidR="005E04A8" w:rsidRDefault="3AE2EDA5" w:rsidP="55E55CFE">
      <w:pPr>
        <w:jc w:val="center"/>
        <w:rPr>
          <w:rFonts w:asciiTheme="minorHAnsi" w:eastAsiaTheme="minorEastAsia" w:hAnsiTheme="minorHAnsi" w:cstheme="minorBidi"/>
          <w:noProof/>
          <w:sz w:val="24"/>
          <w:szCs w:val="24"/>
        </w:rPr>
      </w:pPr>
      <w:r w:rsidRPr="55E55CFE">
        <w:rPr>
          <w:rFonts w:asciiTheme="minorHAnsi" w:eastAsiaTheme="minorEastAsia" w:hAnsiTheme="minorHAnsi" w:cstheme="minorBidi"/>
          <w:sz w:val="24"/>
          <w:szCs w:val="24"/>
        </w:rPr>
        <w:lastRenderedPageBreak/>
        <w:t xml:space="preserve">  </w:t>
      </w:r>
      <w:r w:rsidR="5825CEBE">
        <w:rPr>
          <w:noProof/>
        </w:rPr>
        <w:drawing>
          <wp:inline distT="0" distB="0" distL="0" distR="0" wp14:anchorId="01FC37A6" wp14:editId="1493F202">
            <wp:extent cx="4133850" cy="470703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137127" cy="4710764"/>
                    </a:xfrm>
                    <a:prstGeom prst="rect">
                      <a:avLst/>
                    </a:prstGeom>
                  </pic:spPr>
                </pic:pic>
              </a:graphicData>
            </a:graphic>
          </wp:inline>
        </w:drawing>
      </w:r>
    </w:p>
    <w:p w14:paraId="53128261" w14:textId="06E50698" w:rsidR="00B5679F" w:rsidRDefault="00B5679F" w:rsidP="00293642">
      <w:pPr>
        <w:rPr>
          <w:rFonts w:asciiTheme="minorHAnsi" w:eastAsiaTheme="minorEastAsia" w:hAnsiTheme="minorHAnsi" w:cstheme="minorBidi"/>
          <w:sz w:val="24"/>
          <w:szCs w:val="24"/>
        </w:rPr>
      </w:pPr>
    </w:p>
    <w:p w14:paraId="1831C139" w14:textId="787485B6" w:rsidR="00593E3C" w:rsidRDefault="00593E3C" w:rsidP="00593E3C">
      <w:pPr>
        <w:rPr>
          <w:rFonts w:asciiTheme="minorHAnsi" w:eastAsiaTheme="minorEastAsia" w:hAnsiTheme="minorHAnsi" w:cstheme="minorBidi"/>
          <w:b/>
          <w:bCs/>
          <w:sz w:val="24"/>
          <w:szCs w:val="24"/>
          <w:u w:val="single"/>
        </w:rPr>
      </w:pPr>
      <w:r w:rsidRPr="00593E3C">
        <w:rPr>
          <w:rFonts w:asciiTheme="minorHAnsi" w:eastAsiaTheme="minorEastAsia" w:hAnsiTheme="minorHAnsi" w:cstheme="minorBidi"/>
          <w:b/>
          <w:bCs/>
          <w:sz w:val="24"/>
          <w:szCs w:val="24"/>
          <w:u w:val="single"/>
        </w:rPr>
        <w:t>Back of House Dogs</w:t>
      </w:r>
    </w:p>
    <w:p w14:paraId="293A93E0" w14:textId="77777777" w:rsidR="006C3626" w:rsidRPr="00593E3C" w:rsidRDefault="006C3626" w:rsidP="00593E3C">
      <w:pPr>
        <w:rPr>
          <w:rFonts w:asciiTheme="minorHAnsi" w:eastAsiaTheme="minorEastAsia" w:hAnsiTheme="minorHAnsi" w:cstheme="minorBidi"/>
          <w:b/>
          <w:bCs/>
          <w:sz w:val="24"/>
          <w:szCs w:val="24"/>
          <w:u w:val="single"/>
        </w:rPr>
      </w:pPr>
    </w:p>
    <w:p w14:paraId="47CE73D6" w14:textId="5F3CD4E7" w:rsidR="00593E3C" w:rsidRPr="00593E3C" w:rsidRDefault="00593E3C" w:rsidP="00593E3C">
      <w:pPr>
        <w:rPr>
          <w:rFonts w:asciiTheme="minorHAnsi" w:eastAsiaTheme="minorEastAsia" w:hAnsiTheme="minorHAnsi" w:cstheme="minorBidi"/>
          <w:bCs/>
          <w:sz w:val="24"/>
          <w:szCs w:val="24"/>
        </w:rPr>
      </w:pPr>
      <w:r w:rsidRPr="00593E3C">
        <w:rPr>
          <w:rFonts w:asciiTheme="minorHAnsi" w:eastAsiaTheme="minorEastAsia" w:hAnsiTheme="minorHAnsi" w:cstheme="minorBidi"/>
          <w:bCs/>
          <w:sz w:val="24"/>
          <w:szCs w:val="24"/>
        </w:rPr>
        <w:t xml:space="preserve">Must check out the back-of-house hallway key from the volunteer office lockbox. </w:t>
      </w:r>
      <w:r w:rsidR="004B3707">
        <w:rPr>
          <w:rFonts w:asciiTheme="minorHAnsi" w:eastAsiaTheme="minorEastAsia" w:hAnsiTheme="minorHAnsi" w:cstheme="minorBidi"/>
          <w:bCs/>
          <w:sz w:val="24"/>
          <w:szCs w:val="24"/>
        </w:rPr>
        <w:t xml:space="preserve">(These keys are on the right side and numbered) </w:t>
      </w:r>
    </w:p>
    <w:p w14:paraId="563EA132" w14:textId="77777777" w:rsidR="00593E3C" w:rsidRPr="00593E3C" w:rsidRDefault="00593E3C" w:rsidP="00593E3C">
      <w:pPr>
        <w:rPr>
          <w:rFonts w:asciiTheme="minorHAnsi" w:eastAsiaTheme="minorEastAsia" w:hAnsiTheme="minorHAnsi" w:cstheme="minorBidi"/>
          <w:bCs/>
          <w:sz w:val="24"/>
          <w:szCs w:val="24"/>
        </w:rPr>
      </w:pPr>
    </w:p>
    <w:p w14:paraId="3BBAEDCE" w14:textId="45B675B4" w:rsidR="00593E3C" w:rsidRPr="004B3707" w:rsidRDefault="004B3707" w:rsidP="00593E3C">
      <w:pPr>
        <w:rPr>
          <w:rFonts w:asciiTheme="minorHAnsi" w:eastAsiaTheme="minorEastAsia" w:hAnsiTheme="minorHAnsi" w:cstheme="minorBidi"/>
          <w:b/>
          <w:bCs/>
          <w:sz w:val="24"/>
          <w:szCs w:val="24"/>
        </w:rPr>
      </w:pPr>
      <w:r>
        <w:rPr>
          <w:rFonts w:asciiTheme="minorHAnsi" w:eastAsiaTheme="minorEastAsia" w:hAnsiTheme="minorHAnsi" w:cstheme="minorBidi"/>
          <w:bCs/>
          <w:sz w:val="24"/>
          <w:szCs w:val="24"/>
        </w:rPr>
        <w:t xml:space="preserve">Please write down the Door Key # on the key log. </w:t>
      </w:r>
      <w:r w:rsidR="00593E3C" w:rsidRPr="00593E3C">
        <w:rPr>
          <w:rFonts w:asciiTheme="minorHAnsi" w:eastAsiaTheme="minorEastAsia" w:hAnsiTheme="minorHAnsi" w:cstheme="minorBidi"/>
          <w:bCs/>
          <w:sz w:val="24"/>
          <w:szCs w:val="24"/>
        </w:rPr>
        <w:t xml:space="preserve">Once you have the key you can start with Dog Intake (has </w:t>
      </w:r>
      <w:r>
        <w:rPr>
          <w:rFonts w:asciiTheme="minorHAnsi" w:eastAsiaTheme="minorEastAsia" w:hAnsiTheme="minorHAnsi" w:cstheme="minorBidi"/>
          <w:bCs/>
          <w:sz w:val="24"/>
          <w:szCs w:val="24"/>
        </w:rPr>
        <w:t>a plaque that says Dog Holding 2</w:t>
      </w:r>
      <w:r w:rsidR="00593E3C" w:rsidRPr="00593E3C">
        <w:rPr>
          <w:rFonts w:asciiTheme="minorHAnsi" w:eastAsiaTheme="minorEastAsia" w:hAnsiTheme="minorHAnsi" w:cstheme="minorBidi"/>
          <w:bCs/>
          <w:sz w:val="24"/>
          <w:szCs w:val="24"/>
        </w:rPr>
        <w:t>) and walk ONLY the walk-approved dogs. You must go out and in using the hallway door that’s next to Dog Rehoming (has a plaque that says Dog ISO), opposit</w:t>
      </w:r>
      <w:r>
        <w:rPr>
          <w:rFonts w:asciiTheme="minorHAnsi" w:eastAsiaTheme="minorEastAsia" w:hAnsiTheme="minorHAnsi" w:cstheme="minorBidi"/>
          <w:bCs/>
          <w:sz w:val="24"/>
          <w:szCs w:val="24"/>
        </w:rPr>
        <w:t xml:space="preserve">e the side of Clinic Services. </w:t>
      </w:r>
      <w:r w:rsidR="00593E3C" w:rsidRPr="00593E3C">
        <w:rPr>
          <w:rFonts w:asciiTheme="minorHAnsi" w:eastAsiaTheme="minorEastAsia" w:hAnsiTheme="minorHAnsi" w:cstheme="minorBidi"/>
          <w:bCs/>
          <w:sz w:val="24"/>
          <w:szCs w:val="24"/>
        </w:rPr>
        <w:t>Once you finish with the dogs within Dog Intake, then you can move on to Rehoming (has a plaque that says Dog ISO) and finish with URI dogs that are walk approved</w:t>
      </w:r>
      <w:r w:rsidR="00593E3C" w:rsidRPr="004B3707">
        <w:rPr>
          <w:rFonts w:asciiTheme="minorHAnsi" w:eastAsiaTheme="minorEastAsia" w:hAnsiTheme="minorHAnsi" w:cstheme="minorBidi"/>
          <w:b/>
          <w:bCs/>
          <w:sz w:val="24"/>
          <w:szCs w:val="24"/>
        </w:rPr>
        <w:t xml:space="preserve">. </w:t>
      </w:r>
      <w:r w:rsidRPr="004B3707">
        <w:rPr>
          <w:rFonts w:asciiTheme="minorHAnsi" w:eastAsiaTheme="minorEastAsia" w:hAnsiTheme="minorHAnsi" w:cstheme="minorBidi"/>
          <w:b/>
          <w:bCs/>
          <w:sz w:val="24"/>
          <w:szCs w:val="24"/>
        </w:rPr>
        <w:t>Sometimes Dog ISO is STAFF ONLY/used for infectious quarantine purposes. Always pay attention to anything written on the door as it can change at any time.</w:t>
      </w:r>
    </w:p>
    <w:p w14:paraId="0D41CE3B" w14:textId="77777777" w:rsidR="00593E3C" w:rsidRPr="00593E3C" w:rsidRDefault="00593E3C" w:rsidP="00593E3C">
      <w:pPr>
        <w:rPr>
          <w:rFonts w:asciiTheme="minorHAnsi" w:eastAsiaTheme="minorEastAsia" w:hAnsiTheme="minorHAnsi" w:cstheme="minorBidi"/>
          <w:bCs/>
          <w:sz w:val="24"/>
          <w:szCs w:val="24"/>
        </w:rPr>
      </w:pPr>
    </w:p>
    <w:p w14:paraId="4FB3B881" w14:textId="77777777" w:rsidR="009B7903" w:rsidRDefault="009B7903" w:rsidP="00593E3C">
      <w:pPr>
        <w:rPr>
          <w:rFonts w:asciiTheme="minorHAnsi" w:eastAsiaTheme="minorEastAsia" w:hAnsiTheme="minorHAnsi" w:cstheme="minorBidi"/>
          <w:bCs/>
          <w:sz w:val="24"/>
          <w:szCs w:val="24"/>
        </w:rPr>
      </w:pPr>
    </w:p>
    <w:p w14:paraId="30917178" w14:textId="459883E8" w:rsidR="00593E3C" w:rsidRPr="00593E3C" w:rsidRDefault="00593E3C" w:rsidP="00593E3C">
      <w:pPr>
        <w:rPr>
          <w:rFonts w:asciiTheme="minorHAnsi" w:eastAsiaTheme="minorEastAsia" w:hAnsiTheme="minorHAnsi" w:cstheme="minorBidi"/>
          <w:bCs/>
          <w:sz w:val="24"/>
          <w:szCs w:val="24"/>
        </w:rPr>
      </w:pPr>
      <w:r w:rsidRPr="00593E3C">
        <w:rPr>
          <w:rFonts w:asciiTheme="minorHAnsi" w:eastAsiaTheme="minorEastAsia" w:hAnsiTheme="minorHAnsi" w:cstheme="minorBidi"/>
          <w:bCs/>
          <w:sz w:val="24"/>
          <w:szCs w:val="24"/>
        </w:rPr>
        <w:lastRenderedPageBreak/>
        <w:t>Always walk URI dogs that are walk-approved last and make sure to not take them on too long of a walk or let them run too much off leash as most of them are still in recovery from kennel cough. At times there are dogs housed in URI (ha</w:t>
      </w:r>
      <w:r w:rsidR="009B7903">
        <w:rPr>
          <w:rFonts w:asciiTheme="minorHAnsi" w:eastAsiaTheme="minorEastAsia" w:hAnsiTheme="minorHAnsi" w:cstheme="minorBidi"/>
          <w:bCs/>
          <w:sz w:val="24"/>
          <w:szCs w:val="24"/>
        </w:rPr>
        <w:t>s a plaque that says “Dog Holding 1</w:t>
      </w:r>
      <w:r w:rsidRPr="00593E3C">
        <w:rPr>
          <w:rFonts w:asciiTheme="minorHAnsi" w:eastAsiaTheme="minorEastAsia" w:hAnsiTheme="minorHAnsi" w:cstheme="minorBidi"/>
          <w:bCs/>
          <w:sz w:val="24"/>
          <w:szCs w:val="24"/>
        </w:rPr>
        <w:t>”) that are not sick but are walk-approved. They are usually divided by a buffer and the non-sick dogs should always be walked first. Always use a new leash/harness with each dog as well and put the used leash/harness in the laundry room to be washed. We want to do our best to get these dogs out without spreading any diseases.</w:t>
      </w:r>
    </w:p>
    <w:p w14:paraId="56BADFBC" w14:textId="77777777" w:rsidR="00593E3C" w:rsidRPr="00593E3C" w:rsidRDefault="00593E3C" w:rsidP="00593E3C">
      <w:pPr>
        <w:rPr>
          <w:rFonts w:asciiTheme="minorHAnsi" w:eastAsiaTheme="minorEastAsia" w:hAnsiTheme="minorHAnsi" w:cstheme="minorBidi"/>
          <w:bCs/>
          <w:sz w:val="24"/>
          <w:szCs w:val="24"/>
        </w:rPr>
      </w:pPr>
    </w:p>
    <w:p w14:paraId="5A2612A7" w14:textId="62C8EC2A" w:rsidR="00593E3C" w:rsidRPr="00593E3C" w:rsidRDefault="00593E3C" w:rsidP="00593E3C">
      <w:pPr>
        <w:rPr>
          <w:rFonts w:asciiTheme="minorHAnsi" w:eastAsiaTheme="minorEastAsia" w:hAnsiTheme="minorHAnsi" w:cstheme="minorBidi"/>
          <w:bCs/>
          <w:sz w:val="24"/>
          <w:szCs w:val="24"/>
        </w:rPr>
      </w:pPr>
      <w:r w:rsidRPr="00593E3C">
        <w:rPr>
          <w:rFonts w:asciiTheme="minorHAnsi" w:eastAsiaTheme="minorEastAsia" w:hAnsiTheme="minorHAnsi" w:cstheme="minorBidi"/>
          <w:bCs/>
          <w:sz w:val="24"/>
          <w:szCs w:val="24"/>
        </w:rPr>
        <w:t>Once finished walking all walk-appr</w:t>
      </w:r>
      <w:r w:rsidR="009B7903">
        <w:rPr>
          <w:rFonts w:asciiTheme="minorHAnsi" w:eastAsiaTheme="minorEastAsia" w:hAnsiTheme="minorHAnsi" w:cstheme="minorBidi"/>
          <w:bCs/>
          <w:sz w:val="24"/>
          <w:szCs w:val="24"/>
        </w:rPr>
        <w:t xml:space="preserve">oved dogs in the back of house </w:t>
      </w:r>
      <w:r w:rsidRPr="00593E3C">
        <w:rPr>
          <w:rFonts w:asciiTheme="minorHAnsi" w:eastAsiaTheme="minorEastAsia" w:hAnsiTheme="minorHAnsi" w:cstheme="minorBidi"/>
          <w:bCs/>
          <w:sz w:val="24"/>
          <w:szCs w:val="24"/>
        </w:rPr>
        <w:t xml:space="preserve">return the door key, 2-way radio, and HSC fanny pack. </w:t>
      </w:r>
      <w:r w:rsidR="009B7903">
        <w:rPr>
          <w:rFonts w:asciiTheme="minorHAnsi" w:eastAsiaTheme="minorEastAsia" w:hAnsiTheme="minorHAnsi" w:cstheme="minorBidi"/>
          <w:bCs/>
          <w:sz w:val="24"/>
          <w:szCs w:val="24"/>
        </w:rPr>
        <w:t xml:space="preserve">Then you can sign out by writing the return time on the key/fanny pack log. </w:t>
      </w:r>
    </w:p>
    <w:p w14:paraId="4101652C" w14:textId="24670AEA" w:rsidR="003402D0" w:rsidRDefault="3AE2EDA5"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 xml:space="preserve"> </w:t>
      </w:r>
    </w:p>
    <w:p w14:paraId="59DFF152" w14:textId="7DA4C2B0" w:rsidR="00780E84" w:rsidRDefault="5EAC5A63" w:rsidP="55E55CFE">
      <w:pPr>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Designated Walking</w:t>
      </w:r>
      <w:r w:rsidR="4EE5DE48" w:rsidRPr="55E55CFE">
        <w:rPr>
          <w:rFonts w:asciiTheme="minorHAnsi" w:eastAsiaTheme="minorEastAsia" w:hAnsiTheme="minorHAnsi" w:cstheme="minorBidi"/>
          <w:b/>
          <w:bCs/>
          <w:sz w:val="24"/>
          <w:szCs w:val="24"/>
          <w:u w:val="single"/>
        </w:rPr>
        <w:t xml:space="preserve"> A</w:t>
      </w:r>
      <w:r w:rsidRPr="55E55CFE">
        <w:rPr>
          <w:rFonts w:asciiTheme="minorHAnsi" w:eastAsiaTheme="minorEastAsia" w:hAnsiTheme="minorHAnsi" w:cstheme="minorBidi"/>
          <w:b/>
          <w:bCs/>
          <w:sz w:val="24"/>
          <w:szCs w:val="24"/>
          <w:u w:val="single"/>
        </w:rPr>
        <w:t xml:space="preserve">reas and </w:t>
      </w:r>
      <w:r w:rsidR="4EE5DE48" w:rsidRPr="55E55CFE">
        <w:rPr>
          <w:rFonts w:asciiTheme="minorHAnsi" w:eastAsiaTheme="minorEastAsia" w:hAnsiTheme="minorHAnsi" w:cstheme="minorBidi"/>
          <w:b/>
          <w:bCs/>
          <w:sz w:val="24"/>
          <w:szCs w:val="24"/>
          <w:u w:val="single"/>
        </w:rPr>
        <w:t>Duration</w:t>
      </w:r>
    </w:p>
    <w:p w14:paraId="34CDE2FC" w14:textId="77777777" w:rsidR="006C3626" w:rsidRPr="0081479E" w:rsidRDefault="006C3626" w:rsidP="55E55CFE">
      <w:pPr>
        <w:rPr>
          <w:rFonts w:asciiTheme="minorHAnsi" w:eastAsiaTheme="minorEastAsia" w:hAnsiTheme="minorHAnsi" w:cstheme="minorBidi"/>
          <w:b/>
          <w:bCs/>
          <w:sz w:val="24"/>
          <w:szCs w:val="24"/>
          <w:u w:val="single"/>
        </w:rPr>
      </w:pPr>
    </w:p>
    <w:p w14:paraId="7AD75036" w14:textId="1EB0FEBE" w:rsidR="00593E3C" w:rsidRDefault="00593E3C" w:rsidP="0F7A51A3">
      <w:pPr>
        <w:rPr>
          <w:rFonts w:asciiTheme="minorHAnsi" w:eastAsiaTheme="minorEastAsia" w:hAnsiTheme="minorHAnsi" w:cstheme="minorBidi"/>
          <w:sz w:val="24"/>
          <w:szCs w:val="24"/>
        </w:rPr>
      </w:pPr>
      <w:r w:rsidRPr="0F7A51A3">
        <w:rPr>
          <w:rFonts w:asciiTheme="minorHAnsi" w:eastAsiaTheme="minorEastAsia" w:hAnsiTheme="minorHAnsi" w:cstheme="minorBidi"/>
          <w:sz w:val="24"/>
          <w:szCs w:val="24"/>
        </w:rPr>
        <w:t xml:space="preserve">There are several areas for dog walking, see the below map. Always use sidewalk paths to get to your desired areas unless it is over 80 degrees outside in which case you should aim for walking on the grass as much as possible to avoid paw burns. If you are walking on the back property beyond the tree line use the gravel walking path. Once over the bridge continue to take the gravel walk path to the cement pad and walk around the grassy area. Do not walk beyond the cement pad area. The two gated runs are open for you to use. The two runs are connected by a single entrance. Please make sure to only have one dog in the entrance at a time. If there is a dog in the other run you must prevent the dogs from interacting through the fence as much as possible to avoid fence fighting and disease spread.  Make sure to have </w:t>
      </w:r>
      <w:r w:rsidR="21BF5036" w:rsidRPr="0F7A51A3">
        <w:rPr>
          <w:rFonts w:asciiTheme="minorHAnsi" w:eastAsiaTheme="minorEastAsia" w:hAnsiTheme="minorHAnsi" w:cstheme="minorBidi"/>
          <w:sz w:val="24"/>
          <w:szCs w:val="24"/>
        </w:rPr>
        <w:t xml:space="preserve">the radio </w:t>
      </w:r>
      <w:r w:rsidRPr="0F7A51A3">
        <w:rPr>
          <w:rFonts w:asciiTheme="minorHAnsi" w:eastAsiaTheme="minorEastAsia" w:hAnsiTheme="minorHAnsi" w:cstheme="minorBidi"/>
          <w:sz w:val="24"/>
          <w:szCs w:val="24"/>
        </w:rPr>
        <w:t xml:space="preserve">with you and </w:t>
      </w:r>
      <w:r w:rsidR="1A5E5C8B" w:rsidRPr="0F7A51A3">
        <w:rPr>
          <w:rFonts w:asciiTheme="minorHAnsi" w:eastAsiaTheme="minorEastAsia" w:hAnsiTheme="minorHAnsi" w:cstheme="minorBidi"/>
          <w:sz w:val="24"/>
          <w:szCs w:val="24"/>
        </w:rPr>
        <w:t xml:space="preserve">the </w:t>
      </w:r>
      <w:r w:rsidRPr="0F7A51A3">
        <w:rPr>
          <w:rFonts w:asciiTheme="minorHAnsi" w:eastAsiaTheme="minorEastAsia" w:hAnsiTheme="minorHAnsi" w:cstheme="minorBidi"/>
          <w:sz w:val="24"/>
          <w:szCs w:val="24"/>
        </w:rPr>
        <w:t xml:space="preserve">volume on in case we need to call you back for an appointment or any other reason. </w:t>
      </w:r>
    </w:p>
    <w:p w14:paraId="07A334AB" w14:textId="722EA2DC" w:rsidR="00293642" w:rsidRPr="00593E3C" w:rsidRDefault="00293642" w:rsidP="00593E3C">
      <w:pPr>
        <w:rPr>
          <w:rFonts w:asciiTheme="minorHAnsi" w:eastAsiaTheme="minorEastAsia" w:hAnsiTheme="minorHAnsi" w:cstheme="minorBidi"/>
          <w:sz w:val="24"/>
          <w:szCs w:val="24"/>
        </w:rPr>
      </w:pPr>
    </w:p>
    <w:p w14:paraId="1299C43A" w14:textId="6F071A70" w:rsidR="00780E84" w:rsidRDefault="00293642" w:rsidP="00293642">
      <w:pPr>
        <w:jc w:val="center"/>
        <w:rPr>
          <w:rFonts w:asciiTheme="minorHAnsi" w:eastAsiaTheme="minorEastAsia" w:hAnsiTheme="minorHAnsi" w:cstheme="minorBidi"/>
          <w:sz w:val="24"/>
          <w:szCs w:val="24"/>
        </w:rPr>
      </w:pPr>
      <w:r>
        <w:rPr>
          <w:rFonts w:asciiTheme="minorHAnsi" w:eastAsiaTheme="minorEastAsia" w:hAnsiTheme="minorHAnsi" w:cstheme="minorBidi"/>
          <w:noProof/>
          <w:sz w:val="24"/>
          <w:szCs w:val="24"/>
        </w:rPr>
        <mc:AlternateContent>
          <mc:Choice Requires="wps">
            <w:drawing>
              <wp:anchor distT="0" distB="0" distL="114300" distR="114300" simplePos="0" relativeHeight="251664384" behindDoc="0" locked="0" layoutInCell="1" allowOverlap="1" wp14:anchorId="2309C5B0" wp14:editId="3313E6C9">
                <wp:simplePos x="0" y="0"/>
                <wp:positionH relativeFrom="column">
                  <wp:posOffset>2609849</wp:posOffset>
                </wp:positionH>
                <wp:positionV relativeFrom="paragraph">
                  <wp:posOffset>1906269</wp:posOffset>
                </wp:positionV>
                <wp:extent cx="942975" cy="1038225"/>
                <wp:effectExtent l="38100" t="3810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942975" cy="103822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4D7AB3">
              <v:shapetype id="_x0000_t32" coordsize="21600,21600" o:oned="t" filled="f" o:spt="32" path="m,l21600,21600e" w14:anchorId="1833152F">
                <v:path fillok="f" arrowok="t" o:connecttype="none"/>
                <o:lock v:ext="edit" shapetype="t"/>
              </v:shapetype>
              <v:shape id="Straight Arrow Connector 13" style="position:absolute;margin-left:205.5pt;margin-top:150.1pt;width:74.25pt;height:81.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">
                <v:stroke joinstyle="miter" endarrow="block"/>
              </v:shape>
            </w:pict>
          </mc:Fallback>
        </mc:AlternateContent>
      </w:r>
      <w:r>
        <w:rPr>
          <w:rFonts w:asciiTheme="minorHAnsi" w:eastAsiaTheme="minorEastAsia" w:hAnsiTheme="minorHAnsi" w:cstheme="minorBidi"/>
          <w:noProof/>
          <w:sz w:val="24"/>
          <w:szCs w:val="24"/>
        </w:rPr>
        <mc:AlternateContent>
          <mc:Choice Requires="wps">
            <w:drawing>
              <wp:anchor distT="0" distB="0" distL="114300" distR="114300" simplePos="0" relativeHeight="251666432" behindDoc="0" locked="0" layoutInCell="1" allowOverlap="1" wp14:anchorId="029E3800" wp14:editId="6957D8E3">
                <wp:simplePos x="0" y="0"/>
                <wp:positionH relativeFrom="column">
                  <wp:posOffset>2238374</wp:posOffset>
                </wp:positionH>
                <wp:positionV relativeFrom="paragraph">
                  <wp:posOffset>2830194</wp:posOffset>
                </wp:positionV>
                <wp:extent cx="1295400" cy="142875"/>
                <wp:effectExtent l="0" t="57150" r="1905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1295400" cy="14287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006563">
              <v:shape id="Straight Arrow Connector 14" style="position:absolute;margin-left:176.25pt;margin-top:222.85pt;width:102pt;height:11.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" w14:anchorId="5E2D3141">
                <v:stroke joinstyle="miter" endarrow="block"/>
              </v:shape>
            </w:pict>
          </mc:Fallback>
        </mc:AlternateContent>
      </w:r>
      <w:r>
        <w:rPr>
          <w:rFonts w:asciiTheme="minorHAnsi" w:eastAsiaTheme="minorEastAsia" w:hAnsiTheme="minorHAnsi" w:cstheme="minorBidi"/>
          <w:noProof/>
          <w:sz w:val="24"/>
          <w:szCs w:val="24"/>
        </w:rPr>
        <mc:AlternateContent>
          <mc:Choice Requires="wps">
            <w:drawing>
              <wp:anchor distT="0" distB="0" distL="114300" distR="114300" simplePos="0" relativeHeight="251662336" behindDoc="0" locked="0" layoutInCell="1" allowOverlap="1" wp14:anchorId="02E6DDA4" wp14:editId="2D29B8D3">
                <wp:simplePos x="0" y="0"/>
                <wp:positionH relativeFrom="margin">
                  <wp:posOffset>3495675</wp:posOffset>
                </wp:positionH>
                <wp:positionV relativeFrom="paragraph">
                  <wp:posOffset>2582545</wp:posOffset>
                </wp:positionV>
                <wp:extent cx="895350" cy="666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95350" cy="666750"/>
                        </a:xfrm>
                        <a:prstGeom prst="rect">
                          <a:avLst/>
                        </a:prstGeom>
                        <a:solidFill>
                          <a:sysClr val="window" lastClr="FFFFFF"/>
                        </a:solidFill>
                        <a:ln w="12700" cap="flat" cmpd="sng" algn="ctr">
                          <a:solidFill>
                            <a:srgbClr val="70AD47"/>
                          </a:solidFill>
                          <a:prstDash val="solid"/>
                          <a:miter lim="800000"/>
                        </a:ln>
                        <a:effectLst/>
                      </wps:spPr>
                      <wps:txbx>
                        <w:txbxContent>
                          <w:p w14:paraId="2B848E92" w14:textId="11E5EA22" w:rsidR="00293642" w:rsidRPr="00293642" w:rsidRDefault="00293642" w:rsidP="00293642">
                            <w:pPr>
                              <w:jc w:val="center"/>
                              <w:rPr>
                                <w:sz w:val="22"/>
                                <w:szCs w:val="22"/>
                              </w:rPr>
                            </w:pPr>
                            <w:r w:rsidRPr="00293642">
                              <w:rPr>
                                <w:sz w:val="22"/>
                                <w:szCs w:val="22"/>
                              </w:rPr>
                              <w:t xml:space="preserve">Small Play Yards </w:t>
                            </w:r>
                          </w:p>
                          <w:p w14:paraId="175E4724" w14:textId="77777777" w:rsidR="00293642" w:rsidRPr="00293642" w:rsidRDefault="00293642" w:rsidP="00293642">
                            <w:pPr>
                              <w:jc w:val="center"/>
                              <w:rPr>
                                <w:sz w:val="22"/>
                                <w:szCs w:val="22"/>
                              </w:rPr>
                            </w:pPr>
                            <w:r w:rsidRPr="00293642">
                              <w:rPr>
                                <w:sz w:val="22"/>
                                <w:szCs w:val="2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4D7B52">
              <v:rect id="Rectangle 11" style="position:absolute;left:0;text-align:left;margin-left:275.25pt;margin-top:203.35pt;width:70.5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0ad47" strokeweight="1pt" w14:anchorId="02E6D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">
                <v:textbox>
                  <w:txbxContent>
                    <w:p w:rsidRPr="00293642" w:rsidR="00293642" w:rsidP="00293642" w:rsidRDefault="00293642" w14:paraId="606F9531" w14:textId="11E5EA22">
                      <w:pPr>
                        <w:jc w:val="center"/>
                        <w:rPr>
                          <w:sz w:val="22"/>
                          <w:szCs w:val="22"/>
                        </w:rPr>
                      </w:pPr>
                      <w:r w:rsidRPr="00293642">
                        <w:rPr>
                          <w:sz w:val="22"/>
                          <w:szCs w:val="22"/>
                        </w:rPr>
                        <w:t xml:space="preserve">Small </w:t>
                      </w:r>
                      <w:r w:rsidRPr="00293642">
                        <w:rPr>
                          <w:sz w:val="22"/>
                          <w:szCs w:val="22"/>
                        </w:rPr>
                        <w:t xml:space="preserve">Play Yards </w:t>
                      </w:r>
                    </w:p>
                    <w:p w:rsidRPr="00293642" w:rsidR="00293642" w:rsidP="00293642" w:rsidRDefault="00293642" w14:paraId="5AB93DDC" w14:textId="77777777">
                      <w:pPr>
                        <w:jc w:val="center"/>
                        <w:rPr>
                          <w:sz w:val="22"/>
                          <w:szCs w:val="22"/>
                        </w:rPr>
                      </w:pPr>
                      <w:r w:rsidRPr="00293642">
                        <w:rPr>
                          <w:sz w:val="22"/>
                          <w:szCs w:val="22"/>
                        </w:rPr>
                        <w:t>1-2</w:t>
                      </w:r>
                    </w:p>
                  </w:txbxContent>
                </v:textbox>
                <w10:wrap anchorx="margin"/>
              </v:rect>
            </w:pict>
          </mc:Fallback>
        </mc:AlternateContent>
      </w:r>
      <w:r>
        <w:rPr>
          <w:rFonts w:asciiTheme="minorHAnsi" w:eastAsiaTheme="minorEastAsia" w:hAnsiTheme="minorHAnsi" w:cstheme="minorBidi"/>
          <w:noProof/>
          <w:sz w:val="24"/>
          <w:szCs w:val="24"/>
        </w:rPr>
        <mc:AlternateContent>
          <mc:Choice Requires="wps">
            <w:drawing>
              <wp:anchor distT="0" distB="0" distL="114300" distR="114300" simplePos="0" relativeHeight="251660288" behindDoc="0" locked="0" layoutInCell="1" allowOverlap="1" wp14:anchorId="3DEB03D5" wp14:editId="53384F1D">
                <wp:simplePos x="0" y="0"/>
                <wp:positionH relativeFrom="column">
                  <wp:posOffset>4381500</wp:posOffset>
                </wp:positionH>
                <wp:positionV relativeFrom="paragraph">
                  <wp:posOffset>1106170</wp:posOffset>
                </wp:positionV>
                <wp:extent cx="962025" cy="28575"/>
                <wp:effectExtent l="38100" t="76200" r="28575" b="66675"/>
                <wp:wrapNone/>
                <wp:docPr id="10" name="Straight Arrow Connector 10"/>
                <wp:cNvGraphicFramePr/>
                <a:graphic xmlns:a="http://schemas.openxmlformats.org/drawingml/2006/main">
                  <a:graphicData uri="http://schemas.microsoft.com/office/word/2010/wordprocessingShape">
                    <wps:wsp>
                      <wps:cNvCnPr/>
                      <wps:spPr>
                        <a:xfrm flipH="1" flipV="1">
                          <a:off x="0" y="0"/>
                          <a:ext cx="962025" cy="285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A905595">
              <v:shape id="Straight Arrow Connector 10" style="position:absolute;margin-left:345pt;margin-top:87.1pt;width:75.75pt;height:2.25pt;flip:x 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" w14:anchorId="72701014">
                <v:stroke joinstyle="miter" endarrow="block"/>
              </v:shape>
            </w:pict>
          </mc:Fallback>
        </mc:AlternateContent>
      </w:r>
      <w:r>
        <w:rPr>
          <w:rFonts w:asciiTheme="minorHAnsi" w:eastAsiaTheme="minorEastAsia" w:hAnsiTheme="minorHAnsi" w:cstheme="minorBidi"/>
          <w:noProof/>
          <w:sz w:val="24"/>
          <w:szCs w:val="24"/>
        </w:rPr>
        <mc:AlternateContent>
          <mc:Choice Requires="wps">
            <w:drawing>
              <wp:anchor distT="0" distB="0" distL="114300" distR="114300" simplePos="0" relativeHeight="251659264" behindDoc="0" locked="0" layoutInCell="1" allowOverlap="1" wp14:anchorId="0F93875C" wp14:editId="0EA5BE4F">
                <wp:simplePos x="0" y="0"/>
                <wp:positionH relativeFrom="margin">
                  <wp:posOffset>5276850</wp:posOffset>
                </wp:positionH>
                <wp:positionV relativeFrom="paragraph">
                  <wp:posOffset>620395</wp:posOffset>
                </wp:positionV>
                <wp:extent cx="942975" cy="695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942975" cy="695325"/>
                        </a:xfrm>
                        <a:prstGeom prst="rect">
                          <a:avLst/>
                        </a:prstGeom>
                        <a:solidFill>
                          <a:sysClr val="window" lastClr="FFFFFF"/>
                        </a:solidFill>
                        <a:ln w="12700" cap="flat" cmpd="sng" algn="ctr">
                          <a:solidFill>
                            <a:srgbClr val="70AD47"/>
                          </a:solidFill>
                          <a:prstDash val="solid"/>
                          <a:miter lim="800000"/>
                        </a:ln>
                        <a:effectLst/>
                      </wps:spPr>
                      <wps:txbx>
                        <w:txbxContent>
                          <w:p w14:paraId="7B4557D1" w14:textId="77777777" w:rsidR="00293642" w:rsidRDefault="00293642" w:rsidP="00293642">
                            <w:pPr>
                              <w:jc w:val="center"/>
                            </w:pPr>
                            <w:r>
                              <w:t xml:space="preserve">Play Yards </w:t>
                            </w:r>
                          </w:p>
                          <w:p w14:paraId="2E46E483" w14:textId="77777777" w:rsidR="00293642" w:rsidRDefault="00293642" w:rsidP="00293642">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BF589FF">
              <v:rect id="Rectangle 9" style="position:absolute;left:0;text-align:left;margin-left:415.5pt;margin-top:48.85pt;width:74.25pt;height:54.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window" strokecolor="#70ad47" strokeweight="1pt" w14:anchorId="0F9387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">
                <v:textbox>
                  <w:txbxContent>
                    <w:p w:rsidR="00293642" w:rsidP="00293642" w:rsidRDefault="00293642" w14:paraId="3BD4EDEA" w14:textId="77777777">
                      <w:pPr>
                        <w:jc w:val="center"/>
                      </w:pPr>
                      <w:r>
                        <w:t xml:space="preserve">Play Yards </w:t>
                      </w:r>
                    </w:p>
                    <w:p w:rsidR="00293642" w:rsidP="00293642" w:rsidRDefault="00293642" w14:paraId="76AB2FA5" w14:textId="77777777">
                      <w:pPr>
                        <w:jc w:val="center"/>
                      </w:pPr>
                      <w:r>
                        <w:t>1-2</w:t>
                      </w:r>
                    </w:p>
                  </w:txbxContent>
                </v:textbox>
                <w10:wrap anchorx="margin"/>
              </v:rect>
            </w:pict>
          </mc:Fallback>
        </mc:AlternateContent>
      </w:r>
      <w:r w:rsidRPr="00293642">
        <w:rPr>
          <w:rFonts w:asciiTheme="minorHAnsi" w:eastAsiaTheme="minorEastAsia" w:hAnsiTheme="minorHAnsi" w:cstheme="minorBidi"/>
          <w:noProof/>
          <w:sz w:val="24"/>
          <w:szCs w:val="24"/>
        </w:rPr>
        <w:t xml:space="preserve"> </w:t>
      </w:r>
      <w:r>
        <w:rPr>
          <w:rFonts w:asciiTheme="minorHAnsi" w:eastAsiaTheme="minorEastAsia" w:hAnsiTheme="minorHAnsi" w:cstheme="minorBidi"/>
          <w:noProof/>
          <w:sz w:val="24"/>
          <w:szCs w:val="24"/>
        </w:rPr>
        <w:drawing>
          <wp:inline distT="0" distB="0" distL="0" distR="0" wp14:anchorId="3C2DD55B" wp14:editId="38AB8E16">
            <wp:extent cx="3267075" cy="6081715"/>
            <wp:effectExtent l="2540" t="0" r="0" b="0"/>
            <wp:docPr id="7" name="Picture 7" descr="C:\Users\volunteer\AppData\Local\Microsoft\Windows\INetCache\Content.Word\HSC Blank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olunteer\AppData\Local\Microsoft\Windows\INetCache\Content.Word\HSC Blank Map.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14" b="14474"/>
                    <a:stretch/>
                  </pic:blipFill>
                  <pic:spPr bwMode="auto">
                    <a:xfrm rot="16200000">
                      <a:off x="0" y="0"/>
                      <a:ext cx="3267075" cy="6081715"/>
                    </a:xfrm>
                    <a:prstGeom prst="rect">
                      <a:avLst/>
                    </a:prstGeom>
                    <a:noFill/>
                    <a:ln>
                      <a:noFill/>
                    </a:ln>
                    <a:extLst>
                      <a:ext uri="{53640926-AAD7-44D8-BBD7-CCE9431645EC}">
                        <a14:shadowObscured xmlns:a14="http://schemas.microsoft.com/office/drawing/2010/main"/>
                      </a:ext>
                    </a:extLst>
                  </pic:spPr>
                </pic:pic>
              </a:graphicData>
            </a:graphic>
          </wp:inline>
        </w:drawing>
      </w:r>
    </w:p>
    <w:p w14:paraId="4DDBEF00" w14:textId="233E4C9D" w:rsidR="00414702" w:rsidRDefault="00414702" w:rsidP="00B0387D">
      <w:pPr>
        <w:jc w:val="center"/>
        <w:rPr>
          <w:rFonts w:asciiTheme="minorHAnsi" w:eastAsiaTheme="minorEastAsia" w:hAnsiTheme="minorHAnsi" w:cstheme="minorBidi"/>
          <w:noProof/>
          <w:sz w:val="24"/>
          <w:szCs w:val="24"/>
        </w:rPr>
      </w:pPr>
    </w:p>
    <w:p w14:paraId="3461D779" w14:textId="77777777" w:rsidR="00414702" w:rsidRPr="00414702" w:rsidRDefault="00414702" w:rsidP="55E55CFE">
      <w:pPr>
        <w:rPr>
          <w:rFonts w:asciiTheme="minorHAnsi" w:eastAsiaTheme="minorEastAsia" w:hAnsiTheme="minorHAnsi" w:cstheme="minorBidi"/>
          <w:noProof/>
          <w:sz w:val="24"/>
          <w:szCs w:val="24"/>
        </w:rPr>
      </w:pPr>
    </w:p>
    <w:p w14:paraId="5C5B6D6D" w14:textId="77777777" w:rsidR="00D231B8" w:rsidRDefault="00D231B8" w:rsidP="0F7A51A3">
      <w:pPr>
        <w:rPr>
          <w:rFonts w:asciiTheme="minorHAnsi" w:eastAsiaTheme="minorEastAsia" w:hAnsiTheme="minorHAnsi" w:cstheme="minorBidi"/>
          <w:sz w:val="24"/>
          <w:szCs w:val="24"/>
        </w:rPr>
      </w:pPr>
    </w:p>
    <w:p w14:paraId="47B53642" w14:textId="77777777" w:rsidR="00D231B8" w:rsidRDefault="00D231B8" w:rsidP="0F7A51A3">
      <w:pPr>
        <w:rPr>
          <w:rFonts w:asciiTheme="minorHAnsi" w:eastAsiaTheme="minorEastAsia" w:hAnsiTheme="minorHAnsi" w:cstheme="minorBidi"/>
          <w:sz w:val="24"/>
          <w:szCs w:val="24"/>
        </w:rPr>
      </w:pPr>
    </w:p>
    <w:p w14:paraId="3EBCD581" w14:textId="6DDD8160" w:rsidR="00293642" w:rsidRPr="00293642" w:rsidRDefault="00293642" w:rsidP="0F7A51A3">
      <w:pPr>
        <w:rPr>
          <w:rFonts w:asciiTheme="minorHAnsi" w:eastAsiaTheme="minorEastAsia" w:hAnsiTheme="minorHAnsi" w:cstheme="minorBidi"/>
          <w:sz w:val="24"/>
          <w:szCs w:val="24"/>
        </w:rPr>
      </w:pPr>
      <w:r w:rsidRPr="0F7A51A3">
        <w:rPr>
          <w:rFonts w:asciiTheme="minorHAnsi" w:eastAsiaTheme="minorEastAsia" w:hAnsiTheme="minorHAnsi" w:cstheme="minorBidi"/>
          <w:sz w:val="24"/>
          <w:szCs w:val="24"/>
        </w:rPr>
        <w:t>If your dog does not or cannot go on a long walk, you may take them into HSC’s designated fenced-in play yards located near the parking lot, see map above. Dogs that cannot go on long walks include dogs that are heartworm positive, dogs that have recently received heartworm treatment, dogs that were recently altered</w:t>
      </w:r>
      <w:r w:rsidR="009B7903">
        <w:rPr>
          <w:rFonts w:asciiTheme="minorHAnsi" w:eastAsiaTheme="minorEastAsia" w:hAnsiTheme="minorHAnsi" w:cstheme="minorBidi"/>
          <w:sz w:val="24"/>
          <w:szCs w:val="24"/>
        </w:rPr>
        <w:t xml:space="preserve"> with cones</w:t>
      </w:r>
      <w:r w:rsidRPr="0F7A51A3">
        <w:rPr>
          <w:rFonts w:asciiTheme="minorHAnsi" w:eastAsiaTheme="minorEastAsia" w:hAnsiTheme="minorHAnsi" w:cstheme="minorBidi"/>
          <w:sz w:val="24"/>
          <w:szCs w:val="24"/>
        </w:rPr>
        <w:t xml:space="preserve">, and </w:t>
      </w:r>
      <w:r w:rsidR="6D95CC34" w:rsidRPr="0F7A51A3">
        <w:rPr>
          <w:rFonts w:asciiTheme="minorHAnsi" w:eastAsiaTheme="minorEastAsia" w:hAnsiTheme="minorHAnsi" w:cstheme="minorBidi"/>
          <w:sz w:val="24"/>
          <w:szCs w:val="24"/>
        </w:rPr>
        <w:t>other potential medical issues</w:t>
      </w:r>
      <w:r w:rsidRPr="0F7A51A3">
        <w:rPr>
          <w:rFonts w:asciiTheme="minorHAnsi" w:eastAsiaTheme="minorEastAsia" w:hAnsiTheme="minorHAnsi" w:cstheme="minorBidi"/>
          <w:sz w:val="24"/>
          <w:szCs w:val="24"/>
        </w:rPr>
        <w:t xml:space="preserve">. Make sure to double-check the dog's kennel card to ensure there are no restrictions on walk length due to a special medical condition. </w:t>
      </w:r>
    </w:p>
    <w:p w14:paraId="3CF2D8B6" w14:textId="77777777" w:rsidR="00414702" w:rsidRDefault="00414702" w:rsidP="55E55CFE">
      <w:pPr>
        <w:rPr>
          <w:rFonts w:asciiTheme="minorHAnsi" w:eastAsiaTheme="minorEastAsia" w:hAnsiTheme="minorHAnsi" w:cstheme="minorBidi"/>
          <w:b/>
          <w:bCs/>
          <w:sz w:val="24"/>
          <w:szCs w:val="24"/>
          <w:u w:val="single"/>
        </w:rPr>
      </w:pPr>
    </w:p>
    <w:p w14:paraId="3EBD5D12" w14:textId="77777777" w:rsidR="00780E84" w:rsidRDefault="3AE2EDA5" w:rsidP="55E55CFE">
      <w:pPr>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On Leash Greeting</w:t>
      </w:r>
    </w:p>
    <w:p w14:paraId="0FB78278" w14:textId="77777777" w:rsidR="00780E84" w:rsidRDefault="00780E84" w:rsidP="55E55CFE">
      <w:pPr>
        <w:rPr>
          <w:rFonts w:asciiTheme="minorHAnsi" w:eastAsiaTheme="minorEastAsia" w:hAnsiTheme="minorHAnsi" w:cstheme="minorBidi"/>
          <w:b/>
          <w:bCs/>
          <w:sz w:val="24"/>
          <w:szCs w:val="24"/>
          <w:u w:val="single"/>
        </w:rPr>
      </w:pPr>
    </w:p>
    <w:p w14:paraId="3B278AAC" w14:textId="77777777" w:rsidR="00293642" w:rsidRPr="00293642" w:rsidRDefault="00293642" w:rsidP="00293642">
      <w:pPr>
        <w:rPr>
          <w:rFonts w:asciiTheme="minorHAnsi" w:eastAsiaTheme="minorEastAsia" w:hAnsiTheme="minorHAnsi" w:cstheme="minorBidi"/>
          <w:sz w:val="24"/>
          <w:szCs w:val="24"/>
        </w:rPr>
      </w:pPr>
      <w:r w:rsidRPr="00293642">
        <w:rPr>
          <w:rFonts w:asciiTheme="minorHAnsi" w:eastAsiaTheme="minorEastAsia" w:hAnsiTheme="minorHAnsi" w:cstheme="minorBidi"/>
          <w:sz w:val="24"/>
          <w:szCs w:val="24"/>
        </w:rPr>
        <w:t xml:space="preserve">As volunteers walk dogs during public hours, they may be approached by potential adopters and the general public to pet or interact with the dog they are walking.  When we can, members of the public are allowed to interact with dogs on walks, however, to ensure animal and human safety, follow these guidelines; </w:t>
      </w:r>
    </w:p>
    <w:p w14:paraId="76FFC4F1" w14:textId="77777777" w:rsidR="00293642" w:rsidRPr="00293642" w:rsidRDefault="00293642" w:rsidP="00293642">
      <w:pPr>
        <w:numPr>
          <w:ilvl w:val="0"/>
          <w:numId w:val="11"/>
        </w:numPr>
        <w:rPr>
          <w:rFonts w:asciiTheme="minorHAnsi" w:eastAsiaTheme="minorEastAsia" w:hAnsiTheme="minorHAnsi" w:cstheme="minorBidi"/>
          <w:sz w:val="24"/>
          <w:szCs w:val="24"/>
        </w:rPr>
      </w:pPr>
      <w:r w:rsidRPr="00293642">
        <w:rPr>
          <w:rFonts w:asciiTheme="minorHAnsi" w:eastAsiaTheme="minorEastAsia" w:hAnsiTheme="minorHAnsi" w:cstheme="minorBidi"/>
          <w:sz w:val="24"/>
          <w:szCs w:val="24"/>
        </w:rPr>
        <w:t xml:space="preserve">If the animal is unavailable for adoption, please do not allow members of the public to interact with the animal.  Kindly tell the customer that the dog is not yet available for adoption but to keep an eye on the website if they are interested in interacting with the animal once it becomes available.  </w:t>
      </w:r>
    </w:p>
    <w:p w14:paraId="4D33574C" w14:textId="77777777" w:rsidR="00293642" w:rsidRPr="00293642" w:rsidRDefault="00293642" w:rsidP="00293642">
      <w:pPr>
        <w:numPr>
          <w:ilvl w:val="0"/>
          <w:numId w:val="11"/>
        </w:numPr>
        <w:rPr>
          <w:rFonts w:asciiTheme="minorHAnsi" w:eastAsiaTheme="minorEastAsia" w:hAnsiTheme="minorHAnsi" w:cstheme="minorBidi"/>
          <w:sz w:val="24"/>
          <w:szCs w:val="24"/>
        </w:rPr>
      </w:pPr>
      <w:r w:rsidRPr="00293642">
        <w:rPr>
          <w:rFonts w:asciiTheme="minorHAnsi" w:eastAsiaTheme="minorEastAsia" w:hAnsiTheme="minorHAnsi" w:cstheme="minorBidi"/>
          <w:sz w:val="24"/>
          <w:szCs w:val="24"/>
        </w:rPr>
        <w:t xml:space="preserve">If the animal has URI, refrain from allowing the public to interact with the animal.  Explain that they have a cold that is contagious to the other animals on the property.  If they are very interested in interacting, direct the potential adopter to speak to a Customer Service Rep to complete a survey and a staff member will facilitate a visit with the dog in ISO yard. </w:t>
      </w:r>
    </w:p>
    <w:p w14:paraId="45A8E14A" w14:textId="0D858F0F" w:rsidR="00293642" w:rsidRDefault="00293642" w:rsidP="00293642">
      <w:pPr>
        <w:numPr>
          <w:ilvl w:val="0"/>
          <w:numId w:val="11"/>
        </w:numPr>
        <w:rPr>
          <w:rFonts w:asciiTheme="minorHAnsi" w:eastAsiaTheme="minorEastAsia" w:hAnsiTheme="minorHAnsi" w:cstheme="minorBidi"/>
          <w:sz w:val="24"/>
          <w:szCs w:val="24"/>
        </w:rPr>
      </w:pPr>
      <w:r w:rsidRPr="00293642">
        <w:rPr>
          <w:rFonts w:asciiTheme="minorHAnsi" w:eastAsiaTheme="minorEastAsia" w:hAnsiTheme="minorHAnsi" w:cstheme="minorBidi"/>
          <w:sz w:val="24"/>
          <w:szCs w:val="24"/>
        </w:rPr>
        <w:t>Under no circumstances should you allow an HSC dog to interact with a public dog (on or off leash). If an adopter is interested in doing a meet and greet, please direct them to the front desk where an adoption counselor can assist with a dog-to-dog appointment if the dog is eligible.</w:t>
      </w:r>
    </w:p>
    <w:p w14:paraId="57CDD969" w14:textId="24301EE6" w:rsidR="005D49B2" w:rsidRDefault="005D49B2" w:rsidP="005D49B2">
      <w:pPr>
        <w:rPr>
          <w:rFonts w:asciiTheme="minorHAnsi" w:eastAsiaTheme="minorEastAsia" w:hAnsiTheme="minorHAnsi" w:cstheme="minorBidi"/>
          <w:sz w:val="24"/>
          <w:szCs w:val="24"/>
        </w:rPr>
      </w:pPr>
    </w:p>
    <w:p w14:paraId="651E2FAD" w14:textId="5CB46CBF" w:rsidR="005D49B2" w:rsidRDefault="005D49B2" w:rsidP="005D49B2">
      <w:pPr>
        <w:rPr>
          <w:rFonts w:asciiTheme="minorHAnsi" w:eastAsiaTheme="minorEastAsia" w:hAnsiTheme="minorHAnsi" w:cstheme="minorBidi"/>
          <w:b/>
          <w:sz w:val="24"/>
          <w:szCs w:val="24"/>
          <w:u w:val="single"/>
        </w:rPr>
      </w:pPr>
      <w:r w:rsidRPr="005D49B2">
        <w:rPr>
          <w:rFonts w:asciiTheme="minorHAnsi" w:eastAsiaTheme="minorEastAsia" w:hAnsiTheme="minorHAnsi" w:cstheme="minorBidi"/>
          <w:b/>
          <w:sz w:val="24"/>
          <w:szCs w:val="24"/>
          <w:u w:val="single"/>
        </w:rPr>
        <w:t>Behavior Concern Forms</w:t>
      </w:r>
    </w:p>
    <w:p w14:paraId="10BCC2A4" w14:textId="43E5B3A6" w:rsidR="005D49B2" w:rsidRDefault="005D49B2" w:rsidP="005D49B2">
      <w:pPr>
        <w:rPr>
          <w:rFonts w:asciiTheme="minorHAnsi" w:eastAsiaTheme="minorEastAsia" w:hAnsiTheme="minorHAnsi" w:cstheme="minorBidi"/>
          <w:b/>
          <w:sz w:val="24"/>
          <w:szCs w:val="24"/>
          <w:u w:val="single"/>
        </w:rPr>
      </w:pPr>
    </w:p>
    <w:p w14:paraId="5E29D154" w14:textId="15962AAC" w:rsidR="005D49B2" w:rsidRPr="005D49B2" w:rsidRDefault="005D49B2" w:rsidP="005D49B2">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Behavior Concern forms can be filled out to notify our shelter behavior team of any worries surrounding an animal’s behavior. These forms can be found on the door of the Shelter Operations Manager’s office located in the Shelter Operations office suite. The form will ask you to name the animal and to briefly describe the incident/behavior that occurred. You are able to see the form in the picture below.</w:t>
      </w:r>
    </w:p>
    <w:p w14:paraId="3FF2D3F8" w14:textId="77BA2DDB" w:rsidR="005D49B2" w:rsidRDefault="00F200EE" w:rsidP="005D49B2">
      <w:pPr>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lastRenderedPageBreak/>
        <w:pict w14:anchorId="6D218E71">
          <v:shape id="_x0000_i1063" type="#_x0000_t75" style="width:311.25pt;height:206.25pt">
            <v:imagedata r:id="rId17" o:title="image0 (2)" croptop="4835f" cropbottom="7700f" cropleft="4004f" cropright="1735f"/>
          </v:shape>
        </w:pict>
      </w:r>
    </w:p>
    <w:p w14:paraId="68258057" w14:textId="11E23CF7" w:rsidR="005D49B2" w:rsidRDefault="005D49B2" w:rsidP="005D49B2">
      <w:pPr>
        <w:jc w:val="center"/>
        <w:rPr>
          <w:rFonts w:asciiTheme="minorHAnsi" w:eastAsiaTheme="minorEastAsia" w:hAnsiTheme="minorHAnsi" w:cstheme="minorBidi"/>
          <w:sz w:val="24"/>
          <w:szCs w:val="24"/>
        </w:rPr>
      </w:pPr>
    </w:p>
    <w:p w14:paraId="2F497BB7" w14:textId="6C99B50A" w:rsidR="005D49B2" w:rsidRDefault="005D49B2" w:rsidP="005D49B2">
      <w:pPr>
        <w:rPr>
          <w:rFonts w:asciiTheme="minorHAnsi" w:eastAsiaTheme="minorEastAsia" w:hAnsiTheme="minorHAnsi" w:cstheme="minorBidi"/>
          <w:b/>
          <w:sz w:val="24"/>
          <w:szCs w:val="24"/>
          <w:u w:val="single"/>
        </w:rPr>
      </w:pPr>
      <w:r w:rsidRPr="005D49B2">
        <w:rPr>
          <w:rFonts w:asciiTheme="minorHAnsi" w:eastAsiaTheme="minorEastAsia" w:hAnsiTheme="minorHAnsi" w:cstheme="minorBidi"/>
          <w:b/>
          <w:sz w:val="24"/>
          <w:szCs w:val="24"/>
          <w:u w:val="single"/>
        </w:rPr>
        <w:t>Medical Concern Form</w:t>
      </w:r>
    </w:p>
    <w:p w14:paraId="5FC338E4" w14:textId="12F77BA3" w:rsidR="005D49B2" w:rsidRDefault="005D49B2" w:rsidP="005D49B2">
      <w:pPr>
        <w:rPr>
          <w:rFonts w:asciiTheme="minorHAnsi" w:eastAsiaTheme="minorEastAsia" w:hAnsiTheme="minorHAnsi" w:cstheme="minorBidi"/>
          <w:b/>
          <w:sz w:val="24"/>
          <w:szCs w:val="24"/>
          <w:u w:val="single"/>
        </w:rPr>
      </w:pPr>
    </w:p>
    <w:p w14:paraId="4BA114B5" w14:textId="4EC54C3D" w:rsidR="00F200EE" w:rsidRDefault="00F200EE" w:rsidP="005D49B2">
      <w:pPr>
        <w:rPr>
          <w:rStyle w:val="eop"/>
          <w:rFonts w:asciiTheme="minorHAnsi" w:hAnsiTheme="minorHAnsi" w:cstheme="minorHAnsi"/>
          <w:color w:val="000000"/>
          <w:sz w:val="24"/>
          <w:szCs w:val="24"/>
          <w:shd w:val="clear" w:color="auto" w:fill="FFFFFF"/>
        </w:rPr>
      </w:pPr>
      <w:r w:rsidRPr="00F200EE">
        <w:rPr>
          <w:rStyle w:val="normaltextrun"/>
          <w:rFonts w:asciiTheme="minorHAnsi" w:hAnsiTheme="minorHAnsi" w:cstheme="minorHAnsi"/>
          <w:color w:val="000000"/>
          <w:sz w:val="24"/>
          <w:szCs w:val="24"/>
          <w:shd w:val="clear" w:color="auto" w:fill="FFFFFF"/>
        </w:rPr>
        <w:t xml:space="preserve">When you have a concern about an animal’s health, please </w:t>
      </w:r>
      <w:r w:rsidRPr="00F200EE">
        <w:rPr>
          <w:rStyle w:val="normaltextrun"/>
          <w:rFonts w:asciiTheme="minorHAnsi" w:hAnsiTheme="minorHAnsi" w:cstheme="minorHAnsi"/>
          <w:color w:val="000000"/>
          <w:sz w:val="24"/>
          <w:szCs w:val="24"/>
          <w:shd w:val="clear" w:color="auto" w:fill="FFFFFF"/>
        </w:rPr>
        <w:t>fill out a Medical Concern Form located in the wall pocket outside the treatment room. This form should be filled out as fully as possible but at a minimum must include animal’s name, reporter’s name, and a description of concern. Completed forms should be left in the wall pocket separate from clean forms. The members of the Shelter Vet Team will periodically check for Medical Concern Forms and address them as appropriate.</w:t>
      </w:r>
      <w:r w:rsidRPr="00F200EE">
        <w:rPr>
          <w:rStyle w:val="eop"/>
          <w:rFonts w:asciiTheme="minorHAnsi" w:hAnsiTheme="minorHAnsi" w:cstheme="minorHAnsi"/>
          <w:color w:val="000000"/>
          <w:sz w:val="24"/>
          <w:szCs w:val="24"/>
          <w:shd w:val="clear" w:color="auto" w:fill="FFFFFF"/>
        </w:rPr>
        <w:t> </w:t>
      </w:r>
      <w:r>
        <w:rPr>
          <w:rStyle w:val="eop"/>
          <w:rFonts w:asciiTheme="minorHAnsi" w:hAnsiTheme="minorHAnsi" w:cstheme="minorHAnsi"/>
          <w:color w:val="000000"/>
          <w:sz w:val="24"/>
          <w:szCs w:val="24"/>
          <w:shd w:val="clear" w:color="auto" w:fill="FFFFFF"/>
        </w:rPr>
        <w:t>An example can be seen in the picture below.</w:t>
      </w:r>
      <w:r w:rsidRPr="00F200EE">
        <w:rPr>
          <w:rStyle w:val="eop"/>
          <w:rFonts w:asciiTheme="minorHAnsi" w:hAnsiTheme="minorHAnsi" w:cstheme="minorHAnsi"/>
          <w:color w:val="000000"/>
          <w:sz w:val="24"/>
          <w:szCs w:val="24"/>
          <w:shd w:val="clear" w:color="auto" w:fill="FFFFFF"/>
        </w:rPr>
        <w:t xml:space="preserve"> </w:t>
      </w:r>
    </w:p>
    <w:p w14:paraId="020A90DD" w14:textId="77777777" w:rsidR="00F200EE" w:rsidRDefault="00F200EE" w:rsidP="005D49B2">
      <w:pPr>
        <w:rPr>
          <w:rStyle w:val="eop"/>
          <w:rFonts w:asciiTheme="minorHAnsi" w:hAnsiTheme="minorHAnsi" w:cstheme="minorHAnsi"/>
          <w:color w:val="000000"/>
          <w:sz w:val="24"/>
          <w:szCs w:val="24"/>
          <w:shd w:val="clear" w:color="auto" w:fill="FFFFFF"/>
        </w:rPr>
      </w:pPr>
    </w:p>
    <w:p w14:paraId="767EA778" w14:textId="15612A51" w:rsidR="00F200EE" w:rsidRDefault="00F200EE" w:rsidP="00F200EE">
      <w:pPr>
        <w:jc w:val="center"/>
        <w:rPr>
          <w:rStyle w:val="eop"/>
          <w:rFonts w:asciiTheme="minorHAnsi" w:hAnsiTheme="minorHAnsi" w:cstheme="minorHAnsi"/>
          <w:color w:val="000000"/>
          <w:sz w:val="24"/>
          <w:szCs w:val="24"/>
          <w:shd w:val="clear" w:color="auto" w:fill="FFFFFF"/>
        </w:rPr>
      </w:pPr>
      <w:r>
        <w:rPr>
          <w:rStyle w:val="eop"/>
          <w:rFonts w:asciiTheme="minorHAnsi" w:hAnsiTheme="minorHAnsi" w:cstheme="minorHAnsi"/>
          <w:noProof/>
          <w:color w:val="000000"/>
          <w:sz w:val="24"/>
          <w:szCs w:val="24"/>
          <w:shd w:val="clear" w:color="auto" w:fill="FFFFFF"/>
        </w:rPr>
        <w:drawing>
          <wp:inline distT="0" distB="0" distL="0" distR="0" wp14:anchorId="5C1825BF" wp14:editId="1163E0D9">
            <wp:extent cx="2516538" cy="4545102"/>
            <wp:effectExtent l="0" t="4445" r="0" b="0"/>
            <wp:docPr id="8" name="Picture 8" descr="C:\Users\volunteer\AppData\Local\Microsoft\Windows\INetCache\Content.Word\image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lunteer\AppData\Local\Microsoft\Windows\INetCache\Content.Word\image0 (3).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54" r="28641"/>
                    <a:stretch/>
                  </pic:blipFill>
                  <pic:spPr bwMode="auto">
                    <a:xfrm rot="5400000">
                      <a:off x="0" y="0"/>
                      <a:ext cx="2520104" cy="4551542"/>
                    </a:xfrm>
                    <a:prstGeom prst="rect">
                      <a:avLst/>
                    </a:prstGeom>
                    <a:noFill/>
                    <a:ln>
                      <a:noFill/>
                    </a:ln>
                    <a:extLst>
                      <a:ext uri="{53640926-AAD7-44D8-BBD7-CCE9431645EC}">
                        <a14:shadowObscured xmlns:a14="http://schemas.microsoft.com/office/drawing/2010/main"/>
                      </a:ext>
                    </a:extLst>
                  </pic:spPr>
                </pic:pic>
              </a:graphicData>
            </a:graphic>
          </wp:inline>
        </w:drawing>
      </w:r>
    </w:p>
    <w:p w14:paraId="3B4ED47D" w14:textId="2A2EAFB9" w:rsidR="005D49B2" w:rsidRPr="00F200EE" w:rsidRDefault="005D49B2" w:rsidP="005D49B2">
      <w:pPr>
        <w:rPr>
          <w:rFonts w:asciiTheme="minorHAnsi" w:eastAsiaTheme="minorEastAsia" w:hAnsiTheme="minorHAnsi" w:cstheme="minorHAnsi"/>
          <w:sz w:val="24"/>
          <w:szCs w:val="24"/>
        </w:rPr>
      </w:pPr>
    </w:p>
    <w:p w14:paraId="1FC39945" w14:textId="77777777" w:rsidR="00780E84" w:rsidRDefault="00780E84" w:rsidP="55E55CFE">
      <w:pPr>
        <w:rPr>
          <w:rFonts w:asciiTheme="minorHAnsi" w:eastAsiaTheme="minorEastAsia" w:hAnsiTheme="minorHAnsi" w:cstheme="minorBidi"/>
          <w:sz w:val="24"/>
          <w:szCs w:val="24"/>
        </w:rPr>
      </w:pPr>
    </w:p>
    <w:p w14:paraId="2DB0F309" w14:textId="77777777" w:rsidR="00F200EE" w:rsidRDefault="00F200EE" w:rsidP="55E55CFE">
      <w:pPr>
        <w:rPr>
          <w:rFonts w:asciiTheme="minorHAnsi" w:eastAsiaTheme="minorEastAsia" w:hAnsiTheme="minorHAnsi" w:cstheme="minorBidi"/>
          <w:b/>
          <w:bCs/>
          <w:sz w:val="24"/>
          <w:szCs w:val="24"/>
          <w:u w:val="single"/>
        </w:rPr>
      </w:pPr>
    </w:p>
    <w:p w14:paraId="5DB6B9C5" w14:textId="77777777" w:rsidR="00F200EE" w:rsidRDefault="00F200EE" w:rsidP="55E55CFE">
      <w:pPr>
        <w:rPr>
          <w:rFonts w:asciiTheme="minorHAnsi" w:eastAsiaTheme="minorEastAsia" w:hAnsiTheme="minorHAnsi" w:cstheme="minorBidi"/>
          <w:b/>
          <w:bCs/>
          <w:sz w:val="24"/>
          <w:szCs w:val="24"/>
          <w:u w:val="single"/>
        </w:rPr>
      </w:pPr>
    </w:p>
    <w:p w14:paraId="55D0F2FA" w14:textId="77777777" w:rsidR="00F200EE" w:rsidRDefault="00F200EE" w:rsidP="55E55CFE">
      <w:pPr>
        <w:rPr>
          <w:rFonts w:asciiTheme="minorHAnsi" w:eastAsiaTheme="minorEastAsia" w:hAnsiTheme="minorHAnsi" w:cstheme="minorBidi"/>
          <w:b/>
          <w:bCs/>
          <w:sz w:val="24"/>
          <w:szCs w:val="24"/>
          <w:u w:val="single"/>
        </w:rPr>
      </w:pPr>
    </w:p>
    <w:p w14:paraId="5C31E4DA" w14:textId="77777777" w:rsidR="00F200EE" w:rsidRDefault="00F200EE" w:rsidP="55E55CFE">
      <w:pPr>
        <w:rPr>
          <w:rFonts w:asciiTheme="minorHAnsi" w:eastAsiaTheme="minorEastAsia" w:hAnsiTheme="minorHAnsi" w:cstheme="minorBidi"/>
          <w:b/>
          <w:bCs/>
          <w:sz w:val="24"/>
          <w:szCs w:val="24"/>
          <w:u w:val="single"/>
        </w:rPr>
      </w:pPr>
    </w:p>
    <w:p w14:paraId="77B75E2B" w14:textId="77777777" w:rsidR="00F200EE" w:rsidRDefault="00F200EE" w:rsidP="55E55CFE">
      <w:pPr>
        <w:rPr>
          <w:rFonts w:asciiTheme="minorHAnsi" w:eastAsiaTheme="minorEastAsia" w:hAnsiTheme="minorHAnsi" w:cstheme="minorBidi"/>
          <w:b/>
          <w:bCs/>
          <w:sz w:val="24"/>
          <w:szCs w:val="24"/>
          <w:u w:val="single"/>
        </w:rPr>
      </w:pPr>
    </w:p>
    <w:p w14:paraId="51ED073B" w14:textId="18C538D9" w:rsidR="00780E84" w:rsidRDefault="3AE2EDA5" w:rsidP="55E55CFE">
      <w:pPr>
        <w:rPr>
          <w:rFonts w:asciiTheme="minorHAnsi" w:eastAsiaTheme="minorEastAsia" w:hAnsiTheme="minorHAnsi" w:cstheme="minorBidi"/>
          <w:b/>
          <w:bCs/>
          <w:sz w:val="24"/>
          <w:szCs w:val="24"/>
          <w:u w:val="single"/>
        </w:rPr>
      </w:pPr>
      <w:r w:rsidRPr="55E55CFE">
        <w:rPr>
          <w:rFonts w:asciiTheme="minorHAnsi" w:eastAsiaTheme="minorEastAsia" w:hAnsiTheme="minorHAnsi" w:cstheme="minorBidi"/>
          <w:b/>
          <w:bCs/>
          <w:sz w:val="24"/>
          <w:szCs w:val="24"/>
          <w:u w:val="single"/>
        </w:rPr>
        <w:t>Photos</w:t>
      </w:r>
    </w:p>
    <w:p w14:paraId="6122957A" w14:textId="77777777" w:rsidR="00F200EE" w:rsidRPr="00780E84" w:rsidRDefault="00F200EE" w:rsidP="55E55CFE">
      <w:pPr>
        <w:rPr>
          <w:rFonts w:asciiTheme="minorHAnsi" w:eastAsiaTheme="minorEastAsia" w:hAnsiTheme="minorHAnsi" w:cstheme="minorBidi"/>
          <w:b/>
          <w:bCs/>
          <w:sz w:val="24"/>
          <w:szCs w:val="24"/>
          <w:u w:val="single"/>
        </w:rPr>
      </w:pPr>
    </w:p>
    <w:p w14:paraId="6BE28A1B" w14:textId="2B6C5F6A" w:rsidR="00046C41" w:rsidRDefault="3AE2EDA5" w:rsidP="55E55CFE">
      <w:pPr>
        <w:rPr>
          <w:rFonts w:asciiTheme="minorHAnsi" w:eastAsiaTheme="minorEastAsia" w:hAnsiTheme="minorHAnsi" w:cstheme="minorBidi"/>
          <w:sz w:val="24"/>
          <w:szCs w:val="24"/>
        </w:rPr>
      </w:pPr>
      <w:r w:rsidRPr="55E55CFE">
        <w:rPr>
          <w:rFonts w:asciiTheme="minorHAnsi" w:eastAsiaTheme="minorEastAsia" w:hAnsiTheme="minorHAnsi" w:cstheme="minorBidi"/>
          <w:sz w:val="24"/>
          <w:szCs w:val="24"/>
        </w:rPr>
        <w:t>If you take photos or videos of dogs on walks</w:t>
      </w:r>
      <w:r w:rsidR="00021B91">
        <w:rPr>
          <w:rFonts w:asciiTheme="minorHAnsi" w:eastAsiaTheme="minorEastAsia" w:hAnsiTheme="minorHAnsi" w:cstheme="minorBidi"/>
          <w:sz w:val="24"/>
          <w:szCs w:val="24"/>
        </w:rPr>
        <w:t xml:space="preserve"> you are welcome to share! Furthermore</w:t>
      </w:r>
      <w:r w:rsidRPr="55E55CFE">
        <w:rPr>
          <w:rFonts w:asciiTheme="minorHAnsi" w:eastAsiaTheme="minorEastAsia" w:hAnsiTheme="minorHAnsi" w:cstheme="minorBidi"/>
          <w:sz w:val="24"/>
          <w:szCs w:val="24"/>
        </w:rPr>
        <w:t xml:space="preserve">, please </w:t>
      </w:r>
      <w:r w:rsidR="7DF0FED0" w:rsidRPr="55E55CFE">
        <w:rPr>
          <w:rFonts w:asciiTheme="minorHAnsi" w:eastAsiaTheme="minorEastAsia" w:hAnsiTheme="minorHAnsi" w:cstheme="minorBidi"/>
          <w:sz w:val="24"/>
          <w:szCs w:val="24"/>
        </w:rPr>
        <w:t>email</w:t>
      </w:r>
      <w:r w:rsidRPr="55E55CFE">
        <w:rPr>
          <w:rFonts w:asciiTheme="minorHAnsi" w:eastAsiaTheme="minorEastAsia" w:hAnsiTheme="minorHAnsi" w:cstheme="minorBidi"/>
          <w:sz w:val="24"/>
          <w:szCs w:val="24"/>
        </w:rPr>
        <w:t xml:space="preserve"> them </w:t>
      </w:r>
      <w:r w:rsidR="00046C41">
        <w:rPr>
          <w:rFonts w:asciiTheme="minorHAnsi" w:eastAsiaTheme="minorEastAsia" w:hAnsiTheme="minorHAnsi" w:cstheme="minorBidi"/>
          <w:sz w:val="24"/>
          <w:szCs w:val="24"/>
        </w:rPr>
        <w:t>to</w:t>
      </w:r>
      <w:r w:rsidRPr="55E55CFE">
        <w:rPr>
          <w:rFonts w:asciiTheme="minorHAnsi" w:eastAsiaTheme="minorEastAsia" w:hAnsiTheme="minorHAnsi" w:cstheme="minorBidi"/>
          <w:sz w:val="24"/>
          <w:szCs w:val="24"/>
        </w:rPr>
        <w:t xml:space="preserve"> the</w:t>
      </w:r>
      <w:r w:rsidR="7DF0FED0" w:rsidRPr="55E55CFE">
        <w:rPr>
          <w:rFonts w:asciiTheme="minorHAnsi" w:eastAsiaTheme="minorEastAsia" w:hAnsiTheme="minorHAnsi" w:cstheme="minorBidi"/>
          <w:sz w:val="24"/>
          <w:szCs w:val="24"/>
        </w:rPr>
        <w:t xml:space="preserve"> Volunteer Program M</w:t>
      </w:r>
      <w:r w:rsidRPr="55E55CFE">
        <w:rPr>
          <w:rFonts w:asciiTheme="minorHAnsi" w:eastAsiaTheme="minorEastAsia" w:hAnsiTheme="minorHAnsi" w:cstheme="minorBidi"/>
          <w:sz w:val="24"/>
          <w:szCs w:val="24"/>
        </w:rPr>
        <w:t xml:space="preserve">anager so that we can get them posted to our social media forums. </w:t>
      </w:r>
      <w:hyperlink r:id="rId19">
        <w:r w:rsidR="7DF0FED0" w:rsidRPr="55E55CFE">
          <w:rPr>
            <w:rStyle w:val="Hyperlink"/>
            <w:rFonts w:asciiTheme="minorHAnsi" w:eastAsiaTheme="minorEastAsia" w:hAnsiTheme="minorHAnsi" w:cstheme="minorBidi"/>
            <w:sz w:val="24"/>
            <w:szCs w:val="24"/>
          </w:rPr>
          <w:t>volunteer@humanecharlotte.org</w:t>
        </w:r>
      </w:hyperlink>
      <w:r w:rsidR="00046C41">
        <w:rPr>
          <w:rFonts w:asciiTheme="minorHAnsi" w:eastAsiaTheme="minorEastAsia" w:hAnsiTheme="minorHAnsi" w:cstheme="minorBidi"/>
          <w:sz w:val="24"/>
          <w:szCs w:val="24"/>
        </w:rPr>
        <w:t>. They can also be uploaded using the QR code below.</w:t>
      </w:r>
    </w:p>
    <w:p w14:paraId="1FC84F4C" w14:textId="77777777" w:rsidR="00046C41" w:rsidRDefault="00046C41" w:rsidP="55E55CFE">
      <w:pPr>
        <w:rPr>
          <w:rFonts w:asciiTheme="minorHAnsi" w:eastAsiaTheme="minorEastAsia" w:hAnsiTheme="minorHAnsi" w:cstheme="minorBidi"/>
          <w:sz w:val="24"/>
          <w:szCs w:val="24"/>
        </w:rPr>
      </w:pPr>
    </w:p>
    <w:p w14:paraId="49208C9D" w14:textId="5B25EF16" w:rsidR="00BE1E84" w:rsidRPr="00780E84" w:rsidRDefault="00046C41" w:rsidP="00046C41">
      <w:pPr>
        <w:jc w:val="center"/>
        <w:rPr>
          <w:rFonts w:asciiTheme="minorHAnsi" w:eastAsiaTheme="minorEastAsia" w:hAnsiTheme="minorHAnsi" w:cstheme="minorBidi"/>
          <w:sz w:val="24"/>
          <w:szCs w:val="24"/>
        </w:rPr>
      </w:pPr>
      <w:r w:rsidRPr="00F464E2">
        <w:rPr>
          <w:rFonts w:eastAsiaTheme="minorEastAsia"/>
          <w:noProof/>
        </w:rPr>
        <w:drawing>
          <wp:inline distT="0" distB="0" distL="0" distR="0" wp14:anchorId="021B2025" wp14:editId="0BC4FE2C">
            <wp:extent cx="3066715" cy="3228975"/>
            <wp:effectExtent l="0" t="0" r="635" b="0"/>
            <wp:docPr id="3" name="Picture 3" descr="C:\Users\volunteer\AppData\Local\Microsoft\Windows\INetCache\Content.Word\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lunteer\AppData\Local\Microsoft\Windows\INetCache\Content.Word\image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1129" cy="3254681"/>
                    </a:xfrm>
                    <a:prstGeom prst="rect">
                      <a:avLst/>
                    </a:prstGeom>
                    <a:noFill/>
                    <a:ln>
                      <a:noFill/>
                    </a:ln>
                  </pic:spPr>
                </pic:pic>
              </a:graphicData>
            </a:graphic>
          </wp:inline>
        </w:drawing>
      </w:r>
    </w:p>
    <w:sectPr w:rsidR="00BE1E84" w:rsidRPr="00780E84" w:rsidSect="00697EA7">
      <w:headerReference w:type="default" r:id="rId21"/>
      <w:footerReference w:type="even" r:id="rId22"/>
      <w:footerReference w:type="default" r:id="rId23"/>
      <w:pgSz w:w="12240" w:h="15840"/>
      <w:pgMar w:top="288" w:right="720" w:bottom="288" w:left="720" w:header="648"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9F23F" w14:textId="77777777" w:rsidR="0016321D" w:rsidRDefault="0016321D">
      <w:r>
        <w:separator/>
      </w:r>
    </w:p>
  </w:endnote>
  <w:endnote w:type="continuationSeparator" w:id="0">
    <w:p w14:paraId="1F72F646" w14:textId="77777777" w:rsidR="0016321D" w:rsidRDefault="0016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C1231A" w:rsidRDefault="00C1231A" w:rsidP="00C123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EBF3C5" w14:textId="77777777" w:rsidR="00C1231A" w:rsidRDefault="00C1231A" w:rsidP="00C123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4E96" w14:textId="0A835BEA" w:rsidR="00C1231A" w:rsidRDefault="00C1231A" w:rsidP="00C123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3626">
      <w:rPr>
        <w:rStyle w:val="PageNumber"/>
        <w:noProof/>
      </w:rPr>
      <w:t>1</w:t>
    </w:r>
    <w:r>
      <w:rPr>
        <w:rStyle w:val="PageNumber"/>
      </w:rPr>
      <w:fldChar w:fldCharType="end"/>
    </w:r>
  </w:p>
  <w:p w14:paraId="34CE0A41" w14:textId="77777777" w:rsidR="00C1231A" w:rsidRDefault="00C1231A" w:rsidP="00C123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6F91" w14:textId="77777777" w:rsidR="0016321D" w:rsidRDefault="0016321D">
      <w:r>
        <w:separator/>
      </w:r>
    </w:p>
  </w:footnote>
  <w:footnote w:type="continuationSeparator" w:id="0">
    <w:p w14:paraId="61CDCEAD" w14:textId="77777777" w:rsidR="0016321D" w:rsidRDefault="00163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5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980"/>
      <w:gridCol w:w="3510"/>
      <w:gridCol w:w="2268"/>
      <w:gridCol w:w="1440"/>
      <w:gridCol w:w="87"/>
      <w:gridCol w:w="2174"/>
    </w:tblGrid>
    <w:tr w:rsidR="00974E19" w14:paraId="53988FB9" w14:textId="77777777" w:rsidTr="00FC77EE">
      <w:trPr>
        <w:trHeight w:val="1168"/>
        <w:jc w:val="center"/>
      </w:trPr>
      <w:tc>
        <w:tcPr>
          <w:tcW w:w="1980" w:type="dxa"/>
          <w:vAlign w:val="center"/>
        </w:tcPr>
        <w:p w14:paraId="477855DB" w14:textId="77777777" w:rsidR="00974E19" w:rsidRPr="00974E19" w:rsidRDefault="00780E84">
          <w:pPr>
            <w:pStyle w:val="Header"/>
            <w:rPr>
              <w:b/>
            </w:rPr>
          </w:pPr>
          <w:r>
            <w:rPr>
              <w:b/>
            </w:rPr>
            <w:t>Volunteer</w:t>
          </w:r>
          <w:r w:rsidR="00974E19" w:rsidRPr="00974E19">
            <w:rPr>
              <w:b/>
            </w:rPr>
            <w:t xml:space="preserve"> SOP</w:t>
          </w:r>
        </w:p>
      </w:tc>
      <w:tc>
        <w:tcPr>
          <w:tcW w:w="7305" w:type="dxa"/>
          <w:gridSpan w:val="4"/>
        </w:tcPr>
        <w:p w14:paraId="6D98A12B" w14:textId="77777777" w:rsidR="00974E19" w:rsidRDefault="00974E19" w:rsidP="00F55D1F">
          <w:pPr>
            <w:pStyle w:val="Header"/>
            <w:tabs>
              <w:tab w:val="left" w:pos="3000"/>
            </w:tabs>
            <w:jc w:val="center"/>
            <w:rPr>
              <w:sz w:val="24"/>
            </w:rPr>
          </w:pPr>
        </w:p>
        <w:p w14:paraId="33E61587" w14:textId="3C704771" w:rsidR="00780E84" w:rsidRPr="00C85951" w:rsidRDefault="32953097" w:rsidP="32953097">
          <w:pPr>
            <w:pStyle w:val="Header"/>
            <w:tabs>
              <w:tab w:val="left" w:pos="3000"/>
            </w:tabs>
            <w:jc w:val="center"/>
            <w:rPr>
              <w:b/>
              <w:bCs/>
            </w:rPr>
          </w:pPr>
          <w:r w:rsidRPr="32953097">
            <w:rPr>
              <w:sz w:val="24"/>
              <w:szCs w:val="24"/>
            </w:rPr>
            <w:t xml:space="preserve">Dog Walking </w:t>
          </w:r>
        </w:p>
      </w:tc>
      <w:tc>
        <w:tcPr>
          <w:tcW w:w="2174" w:type="dxa"/>
          <w:vAlign w:val="center"/>
        </w:tcPr>
        <w:p w14:paraId="2946DB82" w14:textId="77777777" w:rsidR="00974E19" w:rsidRDefault="00A172CB" w:rsidP="00974E19">
          <w:pPr>
            <w:pStyle w:val="Header"/>
            <w:rPr>
              <w:b/>
            </w:rPr>
          </w:pPr>
          <w:r>
            <w:rPr>
              <w:b/>
              <w:noProof/>
            </w:rPr>
            <w:drawing>
              <wp:inline distT="0" distB="0" distL="0" distR="0" wp14:anchorId="4A328E20" wp14:editId="07777777">
                <wp:extent cx="1323975"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a:noFill/>
                        </a:ln>
                      </pic:spPr>
                    </pic:pic>
                  </a:graphicData>
                </a:graphic>
              </wp:inline>
            </w:drawing>
          </w:r>
        </w:p>
      </w:tc>
    </w:tr>
    <w:tr w:rsidR="00974E19" w14:paraId="15C8E5E1" w14:textId="77777777" w:rsidTr="00FC77EE">
      <w:trPr>
        <w:trHeight w:val="645"/>
        <w:jc w:val="center"/>
      </w:trPr>
      <w:tc>
        <w:tcPr>
          <w:tcW w:w="5490" w:type="dxa"/>
          <w:gridSpan w:val="2"/>
        </w:tcPr>
        <w:p w14:paraId="12DDBB08" w14:textId="55B79819" w:rsidR="006543F2" w:rsidRDefault="32953097" w:rsidP="32953097">
          <w:pPr>
            <w:pStyle w:val="Header"/>
            <w:rPr>
              <w:b/>
              <w:bCs/>
              <w:sz w:val="24"/>
              <w:szCs w:val="24"/>
            </w:rPr>
          </w:pPr>
          <w:r w:rsidRPr="32953097">
            <w:rPr>
              <w:b/>
              <w:bCs/>
              <w:sz w:val="24"/>
              <w:szCs w:val="24"/>
            </w:rPr>
            <w:t xml:space="preserve">Draft Date: </w:t>
          </w:r>
        </w:p>
        <w:p w14:paraId="700F2D74" w14:textId="77777777" w:rsidR="00B06BE4" w:rsidRPr="00974E19" w:rsidRDefault="00D46237" w:rsidP="00974E19">
          <w:pPr>
            <w:pStyle w:val="Header"/>
            <w:rPr>
              <w:sz w:val="24"/>
            </w:rPr>
          </w:pPr>
          <w:r w:rsidRPr="00D46237">
            <w:rPr>
              <w:b/>
              <w:sz w:val="24"/>
            </w:rPr>
            <w:t>Effective</w:t>
          </w:r>
          <w:r>
            <w:rPr>
              <w:sz w:val="24"/>
            </w:rPr>
            <w:t xml:space="preserve"> </w:t>
          </w:r>
          <w:r w:rsidRPr="00D46237">
            <w:rPr>
              <w:b/>
              <w:sz w:val="24"/>
            </w:rPr>
            <w:t>Date</w:t>
          </w:r>
          <w:r w:rsidR="00AB6AAF">
            <w:rPr>
              <w:b/>
              <w:sz w:val="24"/>
            </w:rPr>
            <w:t>:</w:t>
          </w:r>
        </w:p>
      </w:tc>
      <w:tc>
        <w:tcPr>
          <w:tcW w:w="2268" w:type="dxa"/>
          <w:tcBorders>
            <w:right w:val="nil"/>
          </w:tcBorders>
        </w:tcPr>
        <w:p w14:paraId="62FF9217" w14:textId="77777777" w:rsidR="00B06BE4" w:rsidRDefault="32953097" w:rsidP="32953097">
          <w:pPr>
            <w:pStyle w:val="Header"/>
            <w:rPr>
              <w:b/>
              <w:bCs/>
              <w:sz w:val="24"/>
              <w:szCs w:val="24"/>
            </w:rPr>
          </w:pPr>
          <w:r w:rsidRPr="32953097">
            <w:rPr>
              <w:b/>
              <w:bCs/>
              <w:sz w:val="24"/>
              <w:szCs w:val="24"/>
            </w:rPr>
            <w:t xml:space="preserve">Approved by: </w:t>
          </w:r>
          <w:r w:rsidR="006543F2">
            <w:rPr>
              <w:b/>
              <w:bCs/>
              <w:sz w:val="24"/>
              <w:szCs w:val="24"/>
            </w:rPr>
            <w:t>ZA</w:t>
          </w:r>
        </w:p>
        <w:p w14:paraId="24CF63D3" w14:textId="6FB73881" w:rsidR="006543F2" w:rsidRPr="00974E19" w:rsidRDefault="006543F2" w:rsidP="32953097">
          <w:pPr>
            <w:pStyle w:val="Header"/>
            <w:rPr>
              <w:b/>
              <w:bCs/>
              <w:sz w:val="24"/>
              <w:szCs w:val="24"/>
            </w:rPr>
          </w:pPr>
        </w:p>
      </w:tc>
      <w:tc>
        <w:tcPr>
          <w:tcW w:w="1440" w:type="dxa"/>
          <w:tcBorders>
            <w:top w:val="single" w:sz="6" w:space="0" w:color="auto"/>
            <w:left w:val="nil"/>
            <w:bottom w:val="single" w:sz="2" w:space="0" w:color="auto"/>
            <w:right w:val="nil"/>
          </w:tcBorders>
          <w:vAlign w:val="bottom"/>
        </w:tcPr>
        <w:p w14:paraId="5997CC1D" w14:textId="77777777" w:rsidR="00974E19" w:rsidRDefault="00974E19" w:rsidP="00D46237">
          <w:pPr>
            <w:pStyle w:val="Header"/>
            <w:rPr>
              <w:b/>
              <w:i/>
              <w:sz w:val="24"/>
            </w:rPr>
          </w:pPr>
        </w:p>
      </w:tc>
      <w:tc>
        <w:tcPr>
          <w:tcW w:w="2261" w:type="dxa"/>
          <w:gridSpan w:val="2"/>
          <w:tcBorders>
            <w:left w:val="nil"/>
          </w:tcBorders>
          <w:vAlign w:val="bottom"/>
        </w:tcPr>
        <w:p w14:paraId="110FFD37" w14:textId="77777777" w:rsidR="00B06BE4" w:rsidRDefault="00B06BE4" w:rsidP="00855A89">
          <w:pPr>
            <w:pStyle w:val="Header"/>
            <w:rPr>
              <w:rStyle w:val="PageNumber"/>
              <w:b/>
              <w:sz w:val="24"/>
            </w:rPr>
          </w:pPr>
        </w:p>
      </w:tc>
    </w:tr>
  </w:tbl>
  <w:p w14:paraId="6B699379" w14:textId="77777777" w:rsidR="00437F84" w:rsidRDefault="00437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B862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CA26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6DF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803C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13414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F8BF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5ECB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F80C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98E2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760E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3576D0"/>
    <w:multiLevelType w:val="hybridMultilevel"/>
    <w:tmpl w:val="A5F8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37E0A"/>
    <w:multiLevelType w:val="hybridMultilevel"/>
    <w:tmpl w:val="3F7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93A08"/>
    <w:multiLevelType w:val="hybridMultilevel"/>
    <w:tmpl w:val="ED64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fillcolor="navy" stroke="f" strokecolor="blue">
      <v:fill color="navy"/>
      <v:stroke color="blue" weight="1.5pt" on="f"/>
      <v:shadow on="t" color="#9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380"/>
    <w:rsid w:val="00006FD0"/>
    <w:rsid w:val="000124A0"/>
    <w:rsid w:val="00017B36"/>
    <w:rsid w:val="00021B91"/>
    <w:rsid w:val="00044664"/>
    <w:rsid w:val="00046C41"/>
    <w:rsid w:val="00085160"/>
    <w:rsid w:val="000903B7"/>
    <w:rsid w:val="00092858"/>
    <w:rsid w:val="000A7476"/>
    <w:rsid w:val="000B0BA9"/>
    <w:rsid w:val="000C5470"/>
    <w:rsid w:val="000E30B0"/>
    <w:rsid w:val="000E563A"/>
    <w:rsid w:val="000F3F24"/>
    <w:rsid w:val="00101E62"/>
    <w:rsid w:val="001020F1"/>
    <w:rsid w:val="001136AB"/>
    <w:rsid w:val="0012551F"/>
    <w:rsid w:val="00136D6B"/>
    <w:rsid w:val="0016321D"/>
    <w:rsid w:val="001720E9"/>
    <w:rsid w:val="00172DDC"/>
    <w:rsid w:val="001738E3"/>
    <w:rsid w:val="00181A9D"/>
    <w:rsid w:val="001822BE"/>
    <w:rsid w:val="00187932"/>
    <w:rsid w:val="001B2B46"/>
    <w:rsid w:val="001B6A68"/>
    <w:rsid w:val="001F39CD"/>
    <w:rsid w:val="001F5DBD"/>
    <w:rsid w:val="002100D3"/>
    <w:rsid w:val="002468CB"/>
    <w:rsid w:val="002555DF"/>
    <w:rsid w:val="002665CA"/>
    <w:rsid w:val="00275761"/>
    <w:rsid w:val="00277778"/>
    <w:rsid w:val="002810B5"/>
    <w:rsid w:val="00282296"/>
    <w:rsid w:val="002852A6"/>
    <w:rsid w:val="00293642"/>
    <w:rsid w:val="00293B3B"/>
    <w:rsid w:val="00295A90"/>
    <w:rsid w:val="002A0C0D"/>
    <w:rsid w:val="002E5F10"/>
    <w:rsid w:val="002F4C99"/>
    <w:rsid w:val="00325291"/>
    <w:rsid w:val="0032742D"/>
    <w:rsid w:val="003303C9"/>
    <w:rsid w:val="003323BC"/>
    <w:rsid w:val="003402D0"/>
    <w:rsid w:val="00372DB2"/>
    <w:rsid w:val="00382026"/>
    <w:rsid w:val="003831E6"/>
    <w:rsid w:val="00386BC6"/>
    <w:rsid w:val="0038765C"/>
    <w:rsid w:val="00387AF8"/>
    <w:rsid w:val="00395E8B"/>
    <w:rsid w:val="003A2ADB"/>
    <w:rsid w:val="003C32BB"/>
    <w:rsid w:val="003C3B63"/>
    <w:rsid w:val="003D1786"/>
    <w:rsid w:val="003D42ED"/>
    <w:rsid w:val="003D5E2F"/>
    <w:rsid w:val="003E1AC1"/>
    <w:rsid w:val="003E1FE1"/>
    <w:rsid w:val="003F1F25"/>
    <w:rsid w:val="003F6B01"/>
    <w:rsid w:val="004028F0"/>
    <w:rsid w:val="00414702"/>
    <w:rsid w:val="004174FD"/>
    <w:rsid w:val="00427308"/>
    <w:rsid w:val="00437F84"/>
    <w:rsid w:val="00450BDE"/>
    <w:rsid w:val="004631A4"/>
    <w:rsid w:val="00470249"/>
    <w:rsid w:val="00482BF6"/>
    <w:rsid w:val="00483CEA"/>
    <w:rsid w:val="004B3707"/>
    <w:rsid w:val="004C6E0B"/>
    <w:rsid w:val="004C7B85"/>
    <w:rsid w:val="004D0B6F"/>
    <w:rsid w:val="004D140C"/>
    <w:rsid w:val="004E24BA"/>
    <w:rsid w:val="004E6D89"/>
    <w:rsid w:val="004F7A5F"/>
    <w:rsid w:val="00513DE2"/>
    <w:rsid w:val="00516021"/>
    <w:rsid w:val="00522982"/>
    <w:rsid w:val="0053090D"/>
    <w:rsid w:val="00534802"/>
    <w:rsid w:val="0053494F"/>
    <w:rsid w:val="00555915"/>
    <w:rsid w:val="00555D0C"/>
    <w:rsid w:val="00556048"/>
    <w:rsid w:val="00575167"/>
    <w:rsid w:val="00593E3C"/>
    <w:rsid w:val="005B26AB"/>
    <w:rsid w:val="005C2D72"/>
    <w:rsid w:val="005D49B2"/>
    <w:rsid w:val="005D4A42"/>
    <w:rsid w:val="005D4B7D"/>
    <w:rsid w:val="005D6DEE"/>
    <w:rsid w:val="005E04A8"/>
    <w:rsid w:val="005E2C60"/>
    <w:rsid w:val="00602043"/>
    <w:rsid w:val="00625F86"/>
    <w:rsid w:val="00626359"/>
    <w:rsid w:val="006543F2"/>
    <w:rsid w:val="006579E7"/>
    <w:rsid w:val="00666828"/>
    <w:rsid w:val="00674F31"/>
    <w:rsid w:val="0068604D"/>
    <w:rsid w:val="00693D4F"/>
    <w:rsid w:val="00697EA7"/>
    <w:rsid w:val="006A2360"/>
    <w:rsid w:val="006B296B"/>
    <w:rsid w:val="006B2D44"/>
    <w:rsid w:val="006C13C4"/>
    <w:rsid w:val="006C3626"/>
    <w:rsid w:val="006C49C1"/>
    <w:rsid w:val="006C68FD"/>
    <w:rsid w:val="006D217C"/>
    <w:rsid w:val="00707263"/>
    <w:rsid w:val="00717835"/>
    <w:rsid w:val="00732945"/>
    <w:rsid w:val="00734E4F"/>
    <w:rsid w:val="00737E40"/>
    <w:rsid w:val="00754EAF"/>
    <w:rsid w:val="00761B4F"/>
    <w:rsid w:val="007645B0"/>
    <w:rsid w:val="00766786"/>
    <w:rsid w:val="00777A22"/>
    <w:rsid w:val="00780E84"/>
    <w:rsid w:val="007826EC"/>
    <w:rsid w:val="007A09A3"/>
    <w:rsid w:val="007A0AB8"/>
    <w:rsid w:val="007A61C7"/>
    <w:rsid w:val="007B300A"/>
    <w:rsid w:val="007B599D"/>
    <w:rsid w:val="007B6C07"/>
    <w:rsid w:val="007C3B8A"/>
    <w:rsid w:val="007C434F"/>
    <w:rsid w:val="007C7CFF"/>
    <w:rsid w:val="007E207F"/>
    <w:rsid w:val="007F3A4D"/>
    <w:rsid w:val="00804D4D"/>
    <w:rsid w:val="00823A80"/>
    <w:rsid w:val="008334D2"/>
    <w:rsid w:val="0083383E"/>
    <w:rsid w:val="00836AA5"/>
    <w:rsid w:val="008472F7"/>
    <w:rsid w:val="00855A89"/>
    <w:rsid w:val="00860570"/>
    <w:rsid w:val="00880A89"/>
    <w:rsid w:val="0088215A"/>
    <w:rsid w:val="00890FBC"/>
    <w:rsid w:val="008C0C02"/>
    <w:rsid w:val="008D030F"/>
    <w:rsid w:val="008F116D"/>
    <w:rsid w:val="00900E3E"/>
    <w:rsid w:val="00916D99"/>
    <w:rsid w:val="009216E1"/>
    <w:rsid w:val="00921A87"/>
    <w:rsid w:val="00927B7F"/>
    <w:rsid w:val="00940B23"/>
    <w:rsid w:val="00943A58"/>
    <w:rsid w:val="00970C65"/>
    <w:rsid w:val="00974E19"/>
    <w:rsid w:val="00991A5F"/>
    <w:rsid w:val="009B7903"/>
    <w:rsid w:val="009E26EF"/>
    <w:rsid w:val="009E70A7"/>
    <w:rsid w:val="009F03FF"/>
    <w:rsid w:val="009F110C"/>
    <w:rsid w:val="00A05A40"/>
    <w:rsid w:val="00A172CB"/>
    <w:rsid w:val="00A20426"/>
    <w:rsid w:val="00A3465D"/>
    <w:rsid w:val="00A51195"/>
    <w:rsid w:val="00A65437"/>
    <w:rsid w:val="00A7360E"/>
    <w:rsid w:val="00A74B5D"/>
    <w:rsid w:val="00AA2607"/>
    <w:rsid w:val="00AB360D"/>
    <w:rsid w:val="00AB3D3B"/>
    <w:rsid w:val="00AB6AAF"/>
    <w:rsid w:val="00AB76F2"/>
    <w:rsid w:val="00AC2478"/>
    <w:rsid w:val="00AD47A5"/>
    <w:rsid w:val="00AE009C"/>
    <w:rsid w:val="00B0387D"/>
    <w:rsid w:val="00B06BE4"/>
    <w:rsid w:val="00B12F85"/>
    <w:rsid w:val="00B22C3E"/>
    <w:rsid w:val="00B247E3"/>
    <w:rsid w:val="00B27F01"/>
    <w:rsid w:val="00B313DE"/>
    <w:rsid w:val="00B313FB"/>
    <w:rsid w:val="00B371F0"/>
    <w:rsid w:val="00B5679F"/>
    <w:rsid w:val="00B64A9C"/>
    <w:rsid w:val="00B82689"/>
    <w:rsid w:val="00BC3469"/>
    <w:rsid w:val="00BE14BD"/>
    <w:rsid w:val="00BE1E84"/>
    <w:rsid w:val="00C03EF1"/>
    <w:rsid w:val="00C04841"/>
    <w:rsid w:val="00C1231A"/>
    <w:rsid w:val="00C1371B"/>
    <w:rsid w:val="00C30A66"/>
    <w:rsid w:val="00C34E3F"/>
    <w:rsid w:val="00C376CA"/>
    <w:rsid w:val="00C4072B"/>
    <w:rsid w:val="00C57A53"/>
    <w:rsid w:val="00C63C34"/>
    <w:rsid w:val="00C641C2"/>
    <w:rsid w:val="00C6457C"/>
    <w:rsid w:val="00C66380"/>
    <w:rsid w:val="00C85951"/>
    <w:rsid w:val="00C86F1D"/>
    <w:rsid w:val="00C97155"/>
    <w:rsid w:val="00CC205C"/>
    <w:rsid w:val="00CC2219"/>
    <w:rsid w:val="00CC430A"/>
    <w:rsid w:val="00CC63B7"/>
    <w:rsid w:val="00CC795D"/>
    <w:rsid w:val="00CE2731"/>
    <w:rsid w:val="00CF315D"/>
    <w:rsid w:val="00D078D2"/>
    <w:rsid w:val="00D231B8"/>
    <w:rsid w:val="00D37E7E"/>
    <w:rsid w:val="00D40899"/>
    <w:rsid w:val="00D46237"/>
    <w:rsid w:val="00D607C5"/>
    <w:rsid w:val="00D66ECD"/>
    <w:rsid w:val="00D7572F"/>
    <w:rsid w:val="00D820EA"/>
    <w:rsid w:val="00D8709E"/>
    <w:rsid w:val="00D94951"/>
    <w:rsid w:val="00DA255F"/>
    <w:rsid w:val="00DB3866"/>
    <w:rsid w:val="00DD2304"/>
    <w:rsid w:val="00DF27D0"/>
    <w:rsid w:val="00E01FB8"/>
    <w:rsid w:val="00E10D16"/>
    <w:rsid w:val="00E31F23"/>
    <w:rsid w:val="00E3729F"/>
    <w:rsid w:val="00E40220"/>
    <w:rsid w:val="00E42F7F"/>
    <w:rsid w:val="00E442E6"/>
    <w:rsid w:val="00E741CB"/>
    <w:rsid w:val="00E7489C"/>
    <w:rsid w:val="00EB0847"/>
    <w:rsid w:val="00EC60B1"/>
    <w:rsid w:val="00ED3FAC"/>
    <w:rsid w:val="00ED68BC"/>
    <w:rsid w:val="00EF260A"/>
    <w:rsid w:val="00F07F80"/>
    <w:rsid w:val="00F11783"/>
    <w:rsid w:val="00F1319B"/>
    <w:rsid w:val="00F200EE"/>
    <w:rsid w:val="00F25C46"/>
    <w:rsid w:val="00F26323"/>
    <w:rsid w:val="00F44259"/>
    <w:rsid w:val="00F51040"/>
    <w:rsid w:val="00F55D1F"/>
    <w:rsid w:val="00F66FEC"/>
    <w:rsid w:val="00F67A89"/>
    <w:rsid w:val="00F80FA5"/>
    <w:rsid w:val="00F85815"/>
    <w:rsid w:val="00F90B50"/>
    <w:rsid w:val="00FA4F40"/>
    <w:rsid w:val="00FA5D75"/>
    <w:rsid w:val="00FB2B89"/>
    <w:rsid w:val="00FB3BD8"/>
    <w:rsid w:val="00FC2122"/>
    <w:rsid w:val="00FC553E"/>
    <w:rsid w:val="00FC60B8"/>
    <w:rsid w:val="00FC77EE"/>
    <w:rsid w:val="00FD161F"/>
    <w:rsid w:val="00FE34E4"/>
    <w:rsid w:val="0221838D"/>
    <w:rsid w:val="03D8A5A9"/>
    <w:rsid w:val="05C3954C"/>
    <w:rsid w:val="066B6EF6"/>
    <w:rsid w:val="075AE679"/>
    <w:rsid w:val="086F2E74"/>
    <w:rsid w:val="08F246F6"/>
    <w:rsid w:val="0AC32C18"/>
    <w:rsid w:val="0C2FFBD6"/>
    <w:rsid w:val="0C786FE6"/>
    <w:rsid w:val="0F7A51A3"/>
    <w:rsid w:val="13281F0C"/>
    <w:rsid w:val="140D406C"/>
    <w:rsid w:val="15149631"/>
    <w:rsid w:val="16708BAD"/>
    <w:rsid w:val="17B99332"/>
    <w:rsid w:val="189AC8CF"/>
    <w:rsid w:val="1A5E5C8B"/>
    <w:rsid w:val="1E815277"/>
    <w:rsid w:val="2078343F"/>
    <w:rsid w:val="21245943"/>
    <w:rsid w:val="21BF5036"/>
    <w:rsid w:val="21F70653"/>
    <w:rsid w:val="22E6EA06"/>
    <w:rsid w:val="23393220"/>
    <w:rsid w:val="23A92043"/>
    <w:rsid w:val="2411D2D2"/>
    <w:rsid w:val="254D1C10"/>
    <w:rsid w:val="26BD1345"/>
    <w:rsid w:val="27424A23"/>
    <w:rsid w:val="27838A35"/>
    <w:rsid w:val="29A3E917"/>
    <w:rsid w:val="29E7B35B"/>
    <w:rsid w:val="2B669EF0"/>
    <w:rsid w:val="2C13DF51"/>
    <w:rsid w:val="2CCE9D7D"/>
    <w:rsid w:val="2E64B9A5"/>
    <w:rsid w:val="2E6C8526"/>
    <w:rsid w:val="2F6F24C7"/>
    <w:rsid w:val="3048486C"/>
    <w:rsid w:val="308103C6"/>
    <w:rsid w:val="32953097"/>
    <w:rsid w:val="32F388DF"/>
    <w:rsid w:val="3313D5E5"/>
    <w:rsid w:val="354CB865"/>
    <w:rsid w:val="35577D67"/>
    <w:rsid w:val="36B9F970"/>
    <w:rsid w:val="380EEF04"/>
    <w:rsid w:val="3ABEC561"/>
    <w:rsid w:val="3AE2EDA5"/>
    <w:rsid w:val="3E0986B8"/>
    <w:rsid w:val="3ECA94A0"/>
    <w:rsid w:val="3F7AE82E"/>
    <w:rsid w:val="40859AEA"/>
    <w:rsid w:val="4133DB66"/>
    <w:rsid w:val="41522F29"/>
    <w:rsid w:val="4154B3EB"/>
    <w:rsid w:val="46480DC4"/>
    <w:rsid w:val="46C49391"/>
    <w:rsid w:val="4A20947A"/>
    <w:rsid w:val="4A975FF2"/>
    <w:rsid w:val="4BA90C63"/>
    <w:rsid w:val="4BC86397"/>
    <w:rsid w:val="4CFDF229"/>
    <w:rsid w:val="4EE5DE48"/>
    <w:rsid w:val="4F0BE268"/>
    <w:rsid w:val="5098E4CF"/>
    <w:rsid w:val="51948FAC"/>
    <w:rsid w:val="52015AD9"/>
    <w:rsid w:val="52DFEDE6"/>
    <w:rsid w:val="55269B49"/>
    <w:rsid w:val="55E55CFE"/>
    <w:rsid w:val="574154F4"/>
    <w:rsid w:val="5825CEBE"/>
    <w:rsid w:val="58796CF7"/>
    <w:rsid w:val="5BE76F10"/>
    <w:rsid w:val="5BE9CFCF"/>
    <w:rsid w:val="5C219D1A"/>
    <w:rsid w:val="5C99CAC3"/>
    <w:rsid w:val="5E730FA1"/>
    <w:rsid w:val="5EAC5A63"/>
    <w:rsid w:val="5EC0DA35"/>
    <w:rsid w:val="5F249BA7"/>
    <w:rsid w:val="600D6AD0"/>
    <w:rsid w:val="6239CE82"/>
    <w:rsid w:val="641402E7"/>
    <w:rsid w:val="67DCEA61"/>
    <w:rsid w:val="68DCCA1C"/>
    <w:rsid w:val="69CEFD55"/>
    <w:rsid w:val="6B03FA75"/>
    <w:rsid w:val="6BB1A141"/>
    <w:rsid w:val="6D95CC34"/>
    <w:rsid w:val="719B3629"/>
    <w:rsid w:val="727C92F8"/>
    <w:rsid w:val="73FBDBC6"/>
    <w:rsid w:val="77AC5BE7"/>
    <w:rsid w:val="77BAD01B"/>
    <w:rsid w:val="79EB3D0C"/>
    <w:rsid w:val="7D1DFBBF"/>
    <w:rsid w:val="7DF0FED0"/>
    <w:rsid w:val="7DF9E2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navy" stroke="f" strokecolor="blue">
      <v:fill color="navy"/>
      <v:stroke color="blue" weight="1.5pt" on="f"/>
      <v:shadow on="t" color="#900"/>
    </o:shapedefaults>
    <o:shapelayout v:ext="edit">
      <o:idmap v:ext="edit" data="1"/>
    </o:shapelayout>
  </w:shapeDefaults>
  <w:decimalSymbol w:val="."/>
  <w:listSeparator w:val=","/>
  <w14:docId w14:val="036C650B"/>
  <w15:chartTrackingRefBased/>
  <w15:docId w15:val="{AD8D8B9C-B805-489D-99DA-FDF3A911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8"/>
      <w:lang w:eastAsia="en-US"/>
    </w:rPr>
  </w:style>
  <w:style w:type="paragraph" w:styleId="Heading1">
    <w:name w:val="heading 1"/>
    <w:basedOn w:val="Normal"/>
    <w:next w:val="Normal"/>
    <w:qFormat/>
    <w:pPr>
      <w:keepNext/>
      <w:spacing w:before="240" w:after="60"/>
      <w:outlineLvl w:val="0"/>
    </w:pPr>
    <w:rPr>
      <w:b/>
      <w:kern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style>
  <w:style w:type="paragraph" w:styleId="FootnoteText">
    <w:name w:val="footnote text"/>
    <w:basedOn w:val="Normal"/>
    <w:semiHidden/>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semiHidden/>
    <w:rsid w:val="00CE2731"/>
    <w:rPr>
      <w:rFonts w:ascii="Tahoma" w:hAnsi="Tahoma" w:cs="Tahoma"/>
      <w:sz w:val="16"/>
      <w:szCs w:val="16"/>
    </w:rPr>
  </w:style>
  <w:style w:type="paragraph" w:customStyle="1" w:styleId="ListBulletFirst">
    <w:name w:val="List Bullet First"/>
    <w:basedOn w:val="ListBullet"/>
    <w:next w:val="ListBullet"/>
    <w:rsid w:val="00C63C34"/>
    <w:pPr>
      <w:numPr>
        <w:numId w:val="0"/>
      </w:numPr>
      <w:overflowPunct w:val="0"/>
      <w:autoSpaceDE w:val="0"/>
      <w:autoSpaceDN w:val="0"/>
      <w:adjustRightInd w:val="0"/>
      <w:spacing w:before="80" w:after="160"/>
      <w:ind w:left="720" w:hanging="360"/>
    </w:pPr>
    <w:rPr>
      <w:rFonts w:ascii="Bookman Old Style" w:hAnsi="Bookman Old Style" w:cs="Bookman Old Style"/>
      <w:sz w:val="24"/>
      <w:szCs w:val="24"/>
    </w:rPr>
  </w:style>
  <w:style w:type="paragraph" w:customStyle="1" w:styleId="TxBrp7">
    <w:name w:val="TxBr_p7"/>
    <w:basedOn w:val="Normal"/>
    <w:rsid w:val="00C63C34"/>
    <w:pPr>
      <w:widowControl w:val="0"/>
      <w:tabs>
        <w:tab w:val="left" w:pos="204"/>
      </w:tabs>
      <w:spacing w:line="277" w:lineRule="atLeast"/>
    </w:pPr>
    <w:rPr>
      <w:rFonts w:ascii="Times New Roman" w:hAnsi="Times New Roman"/>
      <w:sz w:val="24"/>
      <w:szCs w:val="24"/>
    </w:rPr>
  </w:style>
  <w:style w:type="character" w:styleId="Hyperlink">
    <w:name w:val="Hyperlink"/>
    <w:rsid w:val="00E10D16"/>
    <w:rPr>
      <w:color w:val="0000FF"/>
      <w:u w:val="single"/>
    </w:rPr>
  </w:style>
  <w:style w:type="character" w:customStyle="1" w:styleId="normaltextrun">
    <w:name w:val="normaltextrun"/>
    <w:basedOn w:val="DefaultParagraphFont"/>
    <w:rsid w:val="00F200EE"/>
  </w:style>
  <w:style w:type="character" w:customStyle="1" w:styleId="eop">
    <w:name w:val="eop"/>
    <w:basedOn w:val="DefaultParagraphFont"/>
    <w:rsid w:val="00F20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77571">
      <w:bodyDiv w:val="1"/>
      <w:marLeft w:val="0"/>
      <w:marRight w:val="0"/>
      <w:marTop w:val="0"/>
      <w:marBottom w:val="0"/>
      <w:divBdr>
        <w:top w:val="none" w:sz="0" w:space="0" w:color="auto"/>
        <w:left w:val="none" w:sz="0" w:space="0" w:color="auto"/>
        <w:bottom w:val="none" w:sz="0" w:space="0" w:color="auto"/>
        <w:right w:val="none" w:sz="0" w:space="0" w:color="auto"/>
      </w:divBdr>
    </w:div>
    <w:div w:id="467091604">
      <w:bodyDiv w:val="1"/>
      <w:marLeft w:val="0"/>
      <w:marRight w:val="0"/>
      <w:marTop w:val="0"/>
      <w:marBottom w:val="0"/>
      <w:divBdr>
        <w:top w:val="none" w:sz="0" w:space="0" w:color="auto"/>
        <w:left w:val="none" w:sz="0" w:space="0" w:color="auto"/>
        <w:bottom w:val="none" w:sz="0" w:space="0" w:color="auto"/>
        <w:right w:val="none" w:sz="0" w:space="0" w:color="auto"/>
      </w:divBdr>
    </w:div>
    <w:div w:id="6812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volunteer@humanecharlott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ersonal\Final%20Directives_.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95F14AC8955F42B073A4E83D042889" ma:contentTypeVersion="10" ma:contentTypeDescription="Create a new document." ma:contentTypeScope="" ma:versionID="6a0d8ab93f26e58041d485eb27b73719">
  <xsd:schema xmlns:xsd="http://www.w3.org/2001/XMLSchema" xmlns:xs="http://www.w3.org/2001/XMLSchema" xmlns:p="http://schemas.microsoft.com/office/2006/metadata/properties" xmlns:ns2="22c57b62-e49f-468e-ae19-99aee5bad706" xmlns:ns3="6877e075-7ea0-4dd0-927f-c655a52ef9de" targetNamespace="http://schemas.microsoft.com/office/2006/metadata/properties" ma:root="true" ma:fieldsID="82df21a3352702fddb04ff89cc625a1d" ns2:_="" ns3:_="">
    <xsd:import namespace="22c57b62-e49f-468e-ae19-99aee5bad706"/>
    <xsd:import namespace="6877e075-7ea0-4dd0-927f-c655a52ef9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57b62-e49f-468e-ae19-99aee5bad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ddf1271-9f1b-4e60-964a-bca620680e9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77e075-7ea0-4dd0-927f-c655a52ef9d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2c0f2e5-82c9-4715-ac35-97e9fdf0a37c}" ma:internalName="TaxCatchAll" ma:showField="CatchAllData" ma:web="6877e075-7ea0-4dd0-927f-c655a52ef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c57b62-e49f-468e-ae19-99aee5bad706">
      <Terms xmlns="http://schemas.microsoft.com/office/infopath/2007/PartnerControls"/>
    </lcf76f155ced4ddcb4097134ff3c332f>
    <TaxCatchAll xmlns="6877e075-7ea0-4dd0-927f-c655a52ef9d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8B45-F48C-489D-8BC6-6FE12C2B6C00}">
  <ds:schemaRefs>
    <ds:schemaRef ds:uri="http://schemas.microsoft.com/office/2006/metadata/longProperties"/>
  </ds:schemaRefs>
</ds:datastoreItem>
</file>

<file path=customXml/itemProps2.xml><?xml version="1.0" encoding="utf-8"?>
<ds:datastoreItem xmlns:ds="http://schemas.openxmlformats.org/officeDocument/2006/customXml" ds:itemID="{FA83D110-52CB-480B-8F99-3A1C5C42D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57b62-e49f-468e-ae19-99aee5bad706"/>
    <ds:schemaRef ds:uri="6877e075-7ea0-4dd0-927f-c655a52ef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EFD34-DBF7-4428-8C9D-182916738894}">
  <ds:schemaRefs>
    <ds:schemaRef ds:uri="http://schemas.microsoft.com/sharepoint/v3/contenttype/forms"/>
  </ds:schemaRefs>
</ds:datastoreItem>
</file>

<file path=customXml/itemProps4.xml><?xml version="1.0" encoding="utf-8"?>
<ds:datastoreItem xmlns:ds="http://schemas.openxmlformats.org/officeDocument/2006/customXml" ds:itemID="{9C4FBA45-7A38-47CA-9A40-D4765AE6C61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terms/"/>
    <ds:schemaRef ds:uri="6877e075-7ea0-4dd0-927f-c655a52ef9de"/>
    <ds:schemaRef ds:uri="22c57b62-e49f-468e-ae19-99aee5bad706"/>
    <ds:schemaRef ds:uri="http://purl.org/dc/dcmitype/"/>
  </ds:schemaRefs>
</ds:datastoreItem>
</file>

<file path=customXml/itemProps5.xml><?xml version="1.0" encoding="utf-8"?>
<ds:datastoreItem xmlns:ds="http://schemas.openxmlformats.org/officeDocument/2006/customXml" ds:itemID="{1DECCB33-D179-4C65-ABE5-2509879E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Directives_.dot</Template>
  <TotalTime>0</TotalTime>
  <Pages>8</Pages>
  <Words>1864</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Dannette Grass</dc:creator>
  <cp:keywords/>
  <cp:lastModifiedBy>Zack Agerton</cp:lastModifiedBy>
  <cp:revision>2</cp:revision>
  <cp:lastPrinted>2023-05-05T20:15:00Z</cp:lastPrinted>
  <dcterms:created xsi:type="dcterms:W3CDTF">2024-03-06T14:44:00Z</dcterms:created>
  <dcterms:modified xsi:type="dcterms:W3CDTF">2024-03-06T14:44:00Z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0x010100C795F14AC8955F42B073A4E83D042889</vt:lpwstr>
  </property>
  <property fmtid="{D5CDD505-2E9C-101B-9397-08002B2CF9AE}" pid="3" name="display_urn:schemas-microsoft-com:office:office#SharedWithUsers">
    <vt:lpwstr>Taylor Reinson;Kayla Wade;Calli Rutzinski;Aiko Okamoto;Ellen Taylor;Danielle Thibodeau</vt:lpwstr>
  </property>
  <property fmtid="{D5CDD505-2E9C-101B-9397-08002B2CF9AE}" pid="4" name="SharedWithUsers">
    <vt:lpwstr>54;#Taylor Reinson;#52;#Kayla Wade;#17;#Calli Rutzinski;#7;#Aiko Okamoto;#30;#Ellen Taylor;#10;#Danielle Thibodeau</vt:lpwstr>
  </property>
  <property fmtid="{D5CDD505-2E9C-101B-9397-08002B2CF9AE}" pid="5" name="GrammarlyDocumentId">
    <vt:lpwstr>312268b06792c1b1f521ef53ad361515857c31a5235c4d0e4ea421b7e3a3ee77</vt:lpwstr>
  </property>
  <property fmtid="{D5CDD505-2E9C-101B-9397-08002B2CF9AE}" pid="6" name="MediaServiceImageTags">
    <vt:lpwstr/>
  </property>
</Properties>
</file>